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3E3F" w:rsidRDefault="00A40AE6" w:rsidP="00EA5C6E">
      <w:pPr>
        <w:pStyle w:val="Title"/>
        <w:jc w:val="center"/>
      </w:pPr>
      <w:bookmarkStart w:id="0" w:name="_GoBack"/>
      <w:bookmarkEnd w:id="0"/>
      <w:r>
        <w:t>Dragon Genetics Hands on Lab</w:t>
      </w:r>
    </w:p>
    <w:p w:rsidR="00A40AE6" w:rsidRPr="00AB5F65" w:rsidRDefault="00A40AE6" w:rsidP="00A40AE6">
      <w:pPr>
        <w:pStyle w:val="Heading1"/>
        <w:rPr>
          <w:b/>
          <w:color w:val="auto"/>
        </w:rPr>
      </w:pPr>
      <w:r w:rsidRPr="00AB5F65">
        <w:rPr>
          <w:b/>
          <w:color w:val="auto"/>
        </w:rPr>
        <w:t>Introduction:</w:t>
      </w:r>
    </w:p>
    <w:p w:rsidR="00A40AE6" w:rsidRDefault="00A40AE6" w:rsidP="00A40AE6">
      <w:r>
        <w:t xml:space="preserve">There are many patterns of inheritance.  This lab will explore Mendelian traits where alleles are dominant or recessive.  You will also have to understand genes that express incomplete dominance, codominance and are sex-linked. We will utilize this lab to explore those terms and to use our knowledge of gene combinations to create an organism.  </w:t>
      </w:r>
    </w:p>
    <w:p w:rsidR="00A40AE6" w:rsidRDefault="00AB5F65" w:rsidP="00A40AE6">
      <w:r>
        <w:t xml:space="preserve">Utilize this link to learn more about </w:t>
      </w:r>
      <w:hyperlink r:id="rId5" w:history="1">
        <w:r w:rsidRPr="00AB5F65">
          <w:rPr>
            <w:rStyle w:val="Hyperlink"/>
          </w:rPr>
          <w:t>Mendelian traits, incomplete dominance and codominance</w:t>
        </w:r>
      </w:hyperlink>
      <w:r>
        <w:t xml:space="preserve">.(Opens in new window) This link helps you to learn more about </w:t>
      </w:r>
      <w:hyperlink r:id="rId6" w:history="1">
        <w:r w:rsidRPr="00AB5F65">
          <w:rPr>
            <w:rStyle w:val="Hyperlink"/>
          </w:rPr>
          <w:t>sex-linked genes</w:t>
        </w:r>
      </w:hyperlink>
      <w:r>
        <w:t>. (Opens in new window)</w:t>
      </w:r>
    </w:p>
    <w:p w:rsidR="000D2E5B" w:rsidRDefault="00AB5F65" w:rsidP="00AB5F65">
      <w:pPr>
        <w:pStyle w:val="Heading2"/>
        <w:rPr>
          <w:b/>
          <w:color w:val="auto"/>
        </w:rPr>
      </w:pPr>
      <w:r w:rsidRPr="00AB5F65">
        <w:rPr>
          <w:b/>
          <w:color w:val="auto"/>
        </w:rPr>
        <w:t>Part 1 Procedure:</w:t>
      </w:r>
      <w:r w:rsidR="000D2E5B">
        <w:rPr>
          <w:b/>
          <w:color w:val="auto"/>
        </w:rPr>
        <w:t xml:space="preserve"> </w:t>
      </w:r>
      <w:r w:rsidR="00990C07">
        <w:rPr>
          <w:b/>
          <w:color w:val="auto"/>
        </w:rPr>
        <w:t>Checking for Understanding</w:t>
      </w:r>
      <w:r w:rsidR="001232F8">
        <w:rPr>
          <w:b/>
          <w:color w:val="auto"/>
        </w:rPr>
        <w:t xml:space="preserve"> (Worth up to 15pts)</w:t>
      </w:r>
    </w:p>
    <w:p w:rsidR="00990C07" w:rsidRPr="00990C07" w:rsidRDefault="00990C07" w:rsidP="00990C07">
      <w:pPr>
        <w:pStyle w:val="ListParagraph"/>
        <w:numPr>
          <w:ilvl w:val="0"/>
          <w:numId w:val="2"/>
        </w:numPr>
        <w:rPr>
          <w:rFonts w:asciiTheme="majorHAnsi" w:eastAsiaTheme="majorEastAsia" w:hAnsiTheme="majorHAnsi" w:cstheme="majorBidi"/>
          <w:sz w:val="26"/>
          <w:szCs w:val="26"/>
        </w:rPr>
      </w:pPr>
      <w:r>
        <w:t xml:space="preserve">For each genotype, tell me if it’s homozygous or heterozygous.  If it is homozygous also tell me if it is dominant or recessive. </w:t>
      </w:r>
    </w:p>
    <w:p w:rsidR="00990C07" w:rsidRPr="00990C07" w:rsidRDefault="00990C07" w:rsidP="00990C07">
      <w:pPr>
        <w:pStyle w:val="ListParagraph"/>
        <w:numPr>
          <w:ilvl w:val="1"/>
          <w:numId w:val="2"/>
        </w:numPr>
        <w:rPr>
          <w:rFonts w:asciiTheme="majorHAnsi" w:eastAsiaTheme="majorEastAsia" w:hAnsiTheme="majorHAnsi" w:cstheme="majorBidi"/>
          <w:sz w:val="26"/>
          <w:szCs w:val="26"/>
        </w:rPr>
      </w:pPr>
      <w:r>
        <w:t xml:space="preserve"> BB</w:t>
      </w:r>
    </w:p>
    <w:p w:rsidR="00990C07" w:rsidRPr="00990C07" w:rsidRDefault="00990C07" w:rsidP="00990C07">
      <w:pPr>
        <w:pStyle w:val="ListParagraph"/>
        <w:numPr>
          <w:ilvl w:val="1"/>
          <w:numId w:val="2"/>
        </w:numPr>
        <w:rPr>
          <w:rFonts w:asciiTheme="majorHAnsi" w:eastAsiaTheme="majorEastAsia" w:hAnsiTheme="majorHAnsi" w:cstheme="majorBidi"/>
          <w:sz w:val="26"/>
          <w:szCs w:val="26"/>
        </w:rPr>
      </w:pPr>
      <w:proofErr w:type="spellStart"/>
      <w:r>
        <w:t>jj</w:t>
      </w:r>
      <w:proofErr w:type="spellEnd"/>
    </w:p>
    <w:p w:rsidR="00990C07" w:rsidRPr="00990C07" w:rsidRDefault="00990C07" w:rsidP="00990C07">
      <w:pPr>
        <w:pStyle w:val="ListParagraph"/>
        <w:numPr>
          <w:ilvl w:val="1"/>
          <w:numId w:val="2"/>
        </w:numPr>
        <w:rPr>
          <w:rFonts w:asciiTheme="majorHAnsi" w:eastAsiaTheme="majorEastAsia" w:hAnsiTheme="majorHAnsi" w:cstheme="majorBidi"/>
          <w:sz w:val="26"/>
          <w:szCs w:val="26"/>
        </w:rPr>
      </w:pPr>
      <w:r>
        <w:t>Pp</w:t>
      </w:r>
    </w:p>
    <w:p w:rsidR="00990C07" w:rsidRPr="00990C07" w:rsidRDefault="00990C07" w:rsidP="00990C07">
      <w:pPr>
        <w:pStyle w:val="ListParagraph"/>
        <w:numPr>
          <w:ilvl w:val="1"/>
          <w:numId w:val="2"/>
        </w:numPr>
        <w:rPr>
          <w:rFonts w:asciiTheme="majorHAnsi" w:eastAsiaTheme="majorEastAsia" w:hAnsiTheme="majorHAnsi" w:cstheme="majorBidi"/>
          <w:sz w:val="26"/>
          <w:szCs w:val="26"/>
        </w:rPr>
      </w:pPr>
      <w:r>
        <w:t>RR</w:t>
      </w:r>
    </w:p>
    <w:p w:rsidR="00990C07" w:rsidRPr="00990C07" w:rsidRDefault="00990C07" w:rsidP="00990C07">
      <w:pPr>
        <w:pStyle w:val="ListParagraph"/>
        <w:numPr>
          <w:ilvl w:val="1"/>
          <w:numId w:val="2"/>
        </w:numPr>
        <w:rPr>
          <w:rFonts w:asciiTheme="majorHAnsi" w:eastAsiaTheme="majorEastAsia" w:hAnsiTheme="majorHAnsi" w:cstheme="majorBidi"/>
          <w:sz w:val="26"/>
          <w:szCs w:val="26"/>
        </w:rPr>
      </w:pPr>
      <w:r>
        <w:t>ff</w:t>
      </w:r>
    </w:p>
    <w:p w:rsidR="00990C07" w:rsidRPr="00990C07" w:rsidRDefault="00990C07" w:rsidP="00990C07">
      <w:pPr>
        <w:pStyle w:val="ListParagraph"/>
        <w:numPr>
          <w:ilvl w:val="0"/>
          <w:numId w:val="2"/>
        </w:numPr>
        <w:rPr>
          <w:rFonts w:asciiTheme="majorHAnsi" w:eastAsiaTheme="majorEastAsia" w:hAnsiTheme="majorHAnsi" w:cstheme="majorBidi"/>
          <w:sz w:val="26"/>
          <w:szCs w:val="26"/>
        </w:rPr>
      </w:pPr>
      <w:r>
        <w:t xml:space="preserve">Dimples (D) is dominant to (d) no dimples. Brown Eyes (B) are dominant to (b) blue eyes.  For each genotype indicate the phenotype. </w:t>
      </w:r>
    </w:p>
    <w:p w:rsidR="00990C07" w:rsidRPr="00990C07" w:rsidRDefault="00990C07" w:rsidP="00990C07">
      <w:pPr>
        <w:pStyle w:val="ListParagraph"/>
        <w:numPr>
          <w:ilvl w:val="1"/>
          <w:numId w:val="2"/>
        </w:numPr>
        <w:rPr>
          <w:rFonts w:asciiTheme="majorHAnsi" w:eastAsiaTheme="majorEastAsia" w:hAnsiTheme="majorHAnsi" w:cstheme="majorBidi"/>
          <w:sz w:val="26"/>
          <w:szCs w:val="26"/>
        </w:rPr>
      </w:pPr>
      <w:r>
        <w:t>Dd</w:t>
      </w:r>
    </w:p>
    <w:p w:rsidR="00990C07" w:rsidRPr="00990C07" w:rsidRDefault="00990C07" w:rsidP="00990C07">
      <w:pPr>
        <w:pStyle w:val="ListParagraph"/>
        <w:numPr>
          <w:ilvl w:val="1"/>
          <w:numId w:val="2"/>
        </w:numPr>
        <w:rPr>
          <w:rFonts w:asciiTheme="majorHAnsi" w:eastAsiaTheme="majorEastAsia" w:hAnsiTheme="majorHAnsi" w:cstheme="majorBidi"/>
          <w:sz w:val="26"/>
          <w:szCs w:val="26"/>
        </w:rPr>
      </w:pPr>
      <w:r>
        <w:t>DD</w:t>
      </w:r>
    </w:p>
    <w:p w:rsidR="00990C07" w:rsidRPr="00990C07" w:rsidRDefault="00990C07" w:rsidP="00990C07">
      <w:pPr>
        <w:pStyle w:val="ListParagraph"/>
        <w:numPr>
          <w:ilvl w:val="1"/>
          <w:numId w:val="2"/>
        </w:numPr>
        <w:rPr>
          <w:rFonts w:asciiTheme="majorHAnsi" w:eastAsiaTheme="majorEastAsia" w:hAnsiTheme="majorHAnsi" w:cstheme="majorBidi"/>
          <w:sz w:val="26"/>
          <w:szCs w:val="26"/>
        </w:rPr>
      </w:pPr>
      <w:r>
        <w:t>dd</w:t>
      </w:r>
    </w:p>
    <w:p w:rsidR="00990C07" w:rsidRDefault="00990C07" w:rsidP="00990C07">
      <w:pPr>
        <w:pStyle w:val="ListParagraph"/>
        <w:numPr>
          <w:ilvl w:val="1"/>
          <w:numId w:val="2"/>
        </w:numPr>
        <w:rPr>
          <w:rFonts w:asciiTheme="majorHAnsi" w:eastAsiaTheme="majorEastAsia" w:hAnsiTheme="majorHAnsi" w:cstheme="majorBidi"/>
          <w:sz w:val="26"/>
          <w:szCs w:val="26"/>
        </w:rPr>
      </w:pPr>
      <w:r>
        <w:rPr>
          <w:rFonts w:asciiTheme="majorHAnsi" w:eastAsiaTheme="majorEastAsia" w:hAnsiTheme="majorHAnsi" w:cstheme="majorBidi"/>
          <w:sz w:val="26"/>
          <w:szCs w:val="26"/>
        </w:rPr>
        <w:t>BB</w:t>
      </w:r>
    </w:p>
    <w:p w:rsidR="00990C07" w:rsidRDefault="00990C07" w:rsidP="00990C07">
      <w:pPr>
        <w:pStyle w:val="ListParagraph"/>
        <w:numPr>
          <w:ilvl w:val="1"/>
          <w:numId w:val="2"/>
        </w:numPr>
        <w:rPr>
          <w:rFonts w:asciiTheme="majorHAnsi" w:eastAsiaTheme="majorEastAsia" w:hAnsiTheme="majorHAnsi" w:cstheme="majorBidi"/>
          <w:sz w:val="26"/>
          <w:szCs w:val="26"/>
        </w:rPr>
      </w:pPr>
      <w:r>
        <w:rPr>
          <w:rFonts w:asciiTheme="majorHAnsi" w:eastAsiaTheme="majorEastAsia" w:hAnsiTheme="majorHAnsi" w:cstheme="majorBidi"/>
          <w:sz w:val="26"/>
          <w:szCs w:val="26"/>
        </w:rPr>
        <w:t>bb</w:t>
      </w:r>
    </w:p>
    <w:p w:rsidR="00990C07" w:rsidRPr="00990C07" w:rsidRDefault="00990C07" w:rsidP="00990C07">
      <w:pPr>
        <w:pStyle w:val="ListParagraph"/>
        <w:numPr>
          <w:ilvl w:val="1"/>
          <w:numId w:val="2"/>
        </w:numPr>
        <w:rPr>
          <w:rFonts w:asciiTheme="majorHAnsi" w:eastAsiaTheme="majorEastAsia" w:hAnsiTheme="majorHAnsi" w:cstheme="majorBidi"/>
          <w:sz w:val="26"/>
          <w:szCs w:val="26"/>
        </w:rPr>
      </w:pPr>
      <w:r>
        <w:rPr>
          <w:rFonts w:asciiTheme="majorHAnsi" w:eastAsiaTheme="majorEastAsia" w:hAnsiTheme="majorHAnsi" w:cstheme="majorBidi"/>
          <w:sz w:val="26"/>
          <w:szCs w:val="26"/>
        </w:rPr>
        <w:t>Bb</w:t>
      </w:r>
    </w:p>
    <w:p w:rsidR="00990C07" w:rsidRPr="00990C07" w:rsidRDefault="00990C07" w:rsidP="00990C07">
      <w:pPr>
        <w:pStyle w:val="ListParagraph"/>
        <w:numPr>
          <w:ilvl w:val="0"/>
          <w:numId w:val="2"/>
        </w:numPr>
        <w:rPr>
          <w:rFonts w:asciiTheme="majorHAnsi" w:eastAsiaTheme="majorEastAsia" w:hAnsiTheme="majorHAnsi" w:cstheme="majorBidi"/>
          <w:sz w:val="26"/>
          <w:szCs w:val="26"/>
        </w:rPr>
      </w:pPr>
      <w:r>
        <w:t>For each phenotype list the genotype(s). Trait: Red flower (R); White flower (r)</w:t>
      </w:r>
    </w:p>
    <w:p w:rsidR="00990C07" w:rsidRPr="00990C07" w:rsidRDefault="00990C07" w:rsidP="00990C07">
      <w:pPr>
        <w:pStyle w:val="ListParagraph"/>
        <w:numPr>
          <w:ilvl w:val="1"/>
          <w:numId w:val="2"/>
        </w:numPr>
        <w:rPr>
          <w:rFonts w:asciiTheme="majorHAnsi" w:eastAsiaTheme="majorEastAsia" w:hAnsiTheme="majorHAnsi" w:cstheme="majorBidi"/>
          <w:sz w:val="26"/>
          <w:szCs w:val="26"/>
        </w:rPr>
      </w:pPr>
      <w:r>
        <w:t xml:space="preserve">Red flower (homozygous) </w:t>
      </w:r>
    </w:p>
    <w:p w:rsidR="00990C07" w:rsidRPr="00990C07" w:rsidRDefault="00990C07" w:rsidP="00990C07">
      <w:pPr>
        <w:pStyle w:val="ListParagraph"/>
        <w:numPr>
          <w:ilvl w:val="1"/>
          <w:numId w:val="2"/>
        </w:numPr>
        <w:rPr>
          <w:rFonts w:asciiTheme="majorHAnsi" w:eastAsiaTheme="majorEastAsia" w:hAnsiTheme="majorHAnsi" w:cstheme="majorBidi"/>
          <w:sz w:val="26"/>
          <w:szCs w:val="26"/>
        </w:rPr>
      </w:pPr>
      <w:r>
        <w:t>Red flower (heterozygous)</w:t>
      </w:r>
    </w:p>
    <w:p w:rsidR="00990C07" w:rsidRPr="00990C07" w:rsidRDefault="00990C07" w:rsidP="00990C07">
      <w:pPr>
        <w:pStyle w:val="ListParagraph"/>
        <w:numPr>
          <w:ilvl w:val="1"/>
          <w:numId w:val="2"/>
        </w:numPr>
        <w:rPr>
          <w:rFonts w:asciiTheme="majorHAnsi" w:eastAsiaTheme="majorEastAsia" w:hAnsiTheme="majorHAnsi" w:cstheme="majorBidi"/>
          <w:sz w:val="26"/>
          <w:szCs w:val="26"/>
        </w:rPr>
      </w:pPr>
      <w:r>
        <w:t>White flower</w:t>
      </w:r>
    </w:p>
    <w:p w:rsidR="00990C07" w:rsidRPr="00F709AA" w:rsidRDefault="00990C07" w:rsidP="00990C07">
      <w:pPr>
        <w:pStyle w:val="Heading2"/>
        <w:rPr>
          <w:b/>
          <w:color w:val="auto"/>
        </w:rPr>
      </w:pPr>
      <w:r w:rsidRPr="00F709AA">
        <w:rPr>
          <w:b/>
          <w:color w:val="auto"/>
        </w:rPr>
        <w:t xml:space="preserve">Part 2: Creating the </w:t>
      </w:r>
      <w:proofErr w:type="gramStart"/>
      <w:r w:rsidRPr="00F709AA">
        <w:rPr>
          <w:b/>
          <w:color w:val="auto"/>
        </w:rPr>
        <w:t xml:space="preserve">Parents </w:t>
      </w:r>
      <w:r w:rsidR="001232F8">
        <w:rPr>
          <w:b/>
          <w:color w:val="auto"/>
        </w:rPr>
        <w:t xml:space="preserve"> (</w:t>
      </w:r>
      <w:proofErr w:type="gramEnd"/>
      <w:r w:rsidR="001232F8">
        <w:rPr>
          <w:b/>
          <w:color w:val="auto"/>
        </w:rPr>
        <w:t>Worth up to 48 pts)</w:t>
      </w:r>
    </w:p>
    <w:p w:rsidR="00EA5C6E" w:rsidRDefault="00EA5C6E" w:rsidP="00EA5C6E">
      <w:pPr>
        <w:pStyle w:val="ListParagraph"/>
        <w:numPr>
          <w:ilvl w:val="0"/>
          <w:numId w:val="1"/>
        </w:numPr>
      </w:pPr>
      <w:r>
        <w:t xml:space="preserve">Flip a coin to determine the genotype for each trait and record it in the data table. </w:t>
      </w:r>
    </w:p>
    <w:p w:rsidR="00EA5C6E" w:rsidRDefault="00EA5C6E" w:rsidP="00EA5C6E">
      <w:pPr>
        <w:pStyle w:val="ListParagraph"/>
        <w:numPr>
          <w:ilvl w:val="1"/>
          <w:numId w:val="1"/>
        </w:numPr>
      </w:pPr>
      <w:r>
        <w:t>Heads= allele 1, Tails = allele 2 ( Example: if you flipped heads twice, your dragon will have two copies of allele 1 for her genotype)</w:t>
      </w:r>
    </w:p>
    <w:p w:rsidR="00EA5C6E" w:rsidRDefault="00EA5C6E" w:rsidP="00EA5C6E">
      <w:pPr>
        <w:pStyle w:val="ListParagraph"/>
        <w:numPr>
          <w:ilvl w:val="0"/>
          <w:numId w:val="1"/>
        </w:numPr>
      </w:pPr>
      <w:r>
        <w:t>Determine the phenotype resulting from the allele pair for each trait.</w:t>
      </w:r>
    </w:p>
    <w:p w:rsidR="00EA5C6E" w:rsidRDefault="00EA5C6E" w:rsidP="00EA5C6E">
      <w:pPr>
        <w:pStyle w:val="ListParagraph"/>
        <w:numPr>
          <w:ilvl w:val="0"/>
          <w:numId w:val="1"/>
        </w:numPr>
      </w:pPr>
      <w:r>
        <w:t xml:space="preserve">Repeat steps 1-2 for each trait and complete the Mama Dragon’s Table 1. </w:t>
      </w:r>
    </w:p>
    <w:p w:rsidR="00EA5C6E" w:rsidRDefault="00EA5C6E" w:rsidP="00EA5C6E">
      <w:pPr>
        <w:pStyle w:val="ListParagraph"/>
        <w:numPr>
          <w:ilvl w:val="1"/>
          <w:numId w:val="1"/>
        </w:numPr>
      </w:pPr>
      <w:r>
        <w:t xml:space="preserve">Pay attention to the notes under the trait; it means it does not fully follow Mendelian rules. </w:t>
      </w:r>
    </w:p>
    <w:p w:rsidR="0075426E" w:rsidRDefault="0075426E" w:rsidP="0075426E">
      <w:pPr>
        <w:jc w:val="center"/>
      </w:pPr>
      <w:r>
        <w:t xml:space="preserve">Example: </w:t>
      </w:r>
    </w:p>
    <w:p w:rsidR="0075426E" w:rsidRDefault="0075426E" w:rsidP="0075426E">
      <w:pPr>
        <w:jc w:val="center"/>
      </w:pPr>
      <w:proofErr w:type="gramStart"/>
      <w:r>
        <w:t>For  the</w:t>
      </w:r>
      <w:proofErr w:type="gramEnd"/>
      <w:r>
        <w:t xml:space="preserve"> trait Eye Size.  I flipped my coin 2 times. Flip 1= heads (E); Flip 2= heads (E).  </w:t>
      </w:r>
      <w:proofErr w:type="gramStart"/>
      <w:r>
        <w:t>So</w:t>
      </w:r>
      <w:proofErr w:type="gramEnd"/>
      <w:r>
        <w:t xml:space="preserve"> I would put EE in the Genotype box and Two Small Eyes in the Phenotype box for that trait.</w:t>
      </w:r>
    </w:p>
    <w:p w:rsidR="00960F88" w:rsidRDefault="00960F88" w:rsidP="0075426E">
      <w:pPr>
        <w:pStyle w:val="ListParagraph"/>
      </w:pPr>
    </w:p>
    <w:p w:rsidR="00960F88" w:rsidRDefault="00960F88" w:rsidP="0075426E">
      <w:pPr>
        <w:pStyle w:val="ListParagraph"/>
      </w:pPr>
    </w:p>
    <w:p w:rsidR="0075426E" w:rsidRPr="00F709AA" w:rsidRDefault="00960F88" w:rsidP="00F709AA">
      <w:pPr>
        <w:pStyle w:val="Heading3"/>
        <w:rPr>
          <w:b/>
          <w:color w:val="auto"/>
        </w:rPr>
      </w:pPr>
      <w:r w:rsidRPr="00F709AA">
        <w:rPr>
          <w:b/>
          <w:color w:val="auto"/>
        </w:rPr>
        <w:t>Table 1: Genotypes and Phenotypes for Mama Dragon</w:t>
      </w:r>
    </w:p>
    <w:tbl>
      <w:tblPr>
        <w:tblStyle w:val="TableGrid"/>
        <w:tblW w:w="0" w:type="auto"/>
        <w:tblInd w:w="360" w:type="dxa"/>
        <w:tblLook w:val="04A0" w:firstRow="1" w:lastRow="0" w:firstColumn="1" w:lastColumn="0" w:noHBand="0" w:noVBand="1"/>
        <w:tblCaption w:val="Mama Dragon's table"/>
        <w:tblDescription w:val="Table used to input the genotypes and phenotypes of the mother dragon based on coin flips. "/>
      </w:tblPr>
      <w:tblGrid>
        <w:gridCol w:w="2099"/>
        <w:gridCol w:w="2082"/>
        <w:gridCol w:w="2055"/>
        <w:gridCol w:w="2092"/>
        <w:gridCol w:w="2102"/>
      </w:tblGrid>
      <w:tr w:rsidR="00960F88" w:rsidTr="00960F88">
        <w:trPr>
          <w:tblHeader/>
        </w:trPr>
        <w:tc>
          <w:tcPr>
            <w:tcW w:w="2099" w:type="dxa"/>
            <w:shd w:val="clear" w:color="auto" w:fill="D9D9D9" w:themeFill="background1" w:themeFillShade="D9"/>
          </w:tcPr>
          <w:p w:rsidR="00EA5C6E" w:rsidRPr="0075426E" w:rsidRDefault="00EA5C6E" w:rsidP="0075426E">
            <w:pPr>
              <w:jc w:val="center"/>
              <w:rPr>
                <w:b/>
                <w:sz w:val="28"/>
              </w:rPr>
            </w:pPr>
            <w:r w:rsidRPr="0075426E">
              <w:rPr>
                <w:b/>
                <w:sz w:val="28"/>
              </w:rPr>
              <w:t>Trait</w:t>
            </w:r>
          </w:p>
        </w:tc>
        <w:tc>
          <w:tcPr>
            <w:tcW w:w="2082" w:type="dxa"/>
            <w:shd w:val="clear" w:color="auto" w:fill="D9D9D9" w:themeFill="background1" w:themeFillShade="D9"/>
          </w:tcPr>
          <w:p w:rsidR="00EA5C6E" w:rsidRPr="0075426E" w:rsidRDefault="00EA5C6E" w:rsidP="0075426E">
            <w:pPr>
              <w:jc w:val="center"/>
              <w:rPr>
                <w:b/>
                <w:sz w:val="28"/>
              </w:rPr>
            </w:pPr>
            <w:r w:rsidRPr="0075426E">
              <w:rPr>
                <w:b/>
                <w:sz w:val="28"/>
              </w:rPr>
              <w:t>Allele 1</w:t>
            </w:r>
          </w:p>
        </w:tc>
        <w:tc>
          <w:tcPr>
            <w:tcW w:w="2055" w:type="dxa"/>
            <w:shd w:val="clear" w:color="auto" w:fill="D9D9D9" w:themeFill="background1" w:themeFillShade="D9"/>
          </w:tcPr>
          <w:p w:rsidR="00EA5C6E" w:rsidRPr="0075426E" w:rsidRDefault="00EA5C6E" w:rsidP="0075426E">
            <w:pPr>
              <w:jc w:val="center"/>
              <w:rPr>
                <w:b/>
                <w:sz w:val="28"/>
              </w:rPr>
            </w:pPr>
            <w:r w:rsidRPr="0075426E">
              <w:rPr>
                <w:b/>
                <w:sz w:val="28"/>
              </w:rPr>
              <w:t>Allele 2</w:t>
            </w:r>
          </w:p>
        </w:tc>
        <w:tc>
          <w:tcPr>
            <w:tcW w:w="2092" w:type="dxa"/>
            <w:shd w:val="clear" w:color="auto" w:fill="D9D9D9" w:themeFill="background1" w:themeFillShade="D9"/>
          </w:tcPr>
          <w:p w:rsidR="00EA5C6E" w:rsidRPr="0075426E" w:rsidRDefault="00EA5C6E" w:rsidP="0075426E">
            <w:pPr>
              <w:jc w:val="center"/>
              <w:rPr>
                <w:b/>
                <w:sz w:val="28"/>
              </w:rPr>
            </w:pPr>
            <w:r w:rsidRPr="0075426E">
              <w:rPr>
                <w:b/>
                <w:sz w:val="28"/>
              </w:rPr>
              <w:t>Genotype</w:t>
            </w:r>
          </w:p>
        </w:tc>
        <w:tc>
          <w:tcPr>
            <w:tcW w:w="2102" w:type="dxa"/>
            <w:shd w:val="clear" w:color="auto" w:fill="D9D9D9" w:themeFill="background1" w:themeFillShade="D9"/>
          </w:tcPr>
          <w:p w:rsidR="00EA5C6E" w:rsidRPr="0075426E" w:rsidRDefault="00EA5C6E" w:rsidP="0075426E">
            <w:pPr>
              <w:jc w:val="center"/>
              <w:rPr>
                <w:b/>
                <w:sz w:val="28"/>
              </w:rPr>
            </w:pPr>
            <w:r w:rsidRPr="0075426E">
              <w:rPr>
                <w:b/>
                <w:sz w:val="28"/>
              </w:rPr>
              <w:t>Phenotype</w:t>
            </w:r>
          </w:p>
        </w:tc>
      </w:tr>
      <w:tr w:rsidR="00960F88" w:rsidTr="00960F88">
        <w:tc>
          <w:tcPr>
            <w:tcW w:w="2099" w:type="dxa"/>
          </w:tcPr>
          <w:p w:rsidR="00EA5C6E" w:rsidRDefault="00EA5C6E" w:rsidP="00F709AA">
            <w:r>
              <w:t>Eye Size</w:t>
            </w:r>
            <w:r w:rsidR="00F709AA">
              <w:t xml:space="preserve"> &amp; Number</w:t>
            </w:r>
          </w:p>
        </w:tc>
        <w:tc>
          <w:tcPr>
            <w:tcW w:w="2082" w:type="dxa"/>
          </w:tcPr>
          <w:p w:rsidR="00EA5C6E" w:rsidRDefault="00EA5C6E" w:rsidP="00EA5C6E">
            <w:r>
              <w:t>Two Small (E)</w:t>
            </w:r>
          </w:p>
        </w:tc>
        <w:tc>
          <w:tcPr>
            <w:tcW w:w="2055" w:type="dxa"/>
          </w:tcPr>
          <w:p w:rsidR="00EA5C6E" w:rsidRDefault="00EA5C6E" w:rsidP="00EA5C6E">
            <w:r>
              <w:t>One large (e)</w:t>
            </w:r>
          </w:p>
        </w:tc>
        <w:tc>
          <w:tcPr>
            <w:tcW w:w="2092" w:type="dxa"/>
          </w:tcPr>
          <w:p w:rsidR="00EA5C6E" w:rsidRDefault="00EA5C6E" w:rsidP="00EA5C6E"/>
        </w:tc>
        <w:tc>
          <w:tcPr>
            <w:tcW w:w="2102" w:type="dxa"/>
          </w:tcPr>
          <w:p w:rsidR="00EA5C6E" w:rsidRDefault="00EA5C6E" w:rsidP="00EA5C6E"/>
        </w:tc>
      </w:tr>
      <w:tr w:rsidR="00960F88" w:rsidTr="00960F88">
        <w:tc>
          <w:tcPr>
            <w:tcW w:w="2099" w:type="dxa"/>
          </w:tcPr>
          <w:p w:rsidR="00EA5C6E" w:rsidRDefault="00EA5C6E" w:rsidP="00EA5C6E">
            <w:r>
              <w:t>Eye Color</w:t>
            </w:r>
          </w:p>
          <w:p w:rsidR="00EA5C6E" w:rsidRDefault="00EA5C6E" w:rsidP="00EA5C6E">
            <w:r>
              <w:t>(incomplete Dom)</w:t>
            </w:r>
          </w:p>
        </w:tc>
        <w:tc>
          <w:tcPr>
            <w:tcW w:w="2082" w:type="dxa"/>
          </w:tcPr>
          <w:p w:rsidR="00EA5C6E" w:rsidRDefault="00EA5C6E" w:rsidP="00EA5C6E">
            <w:r>
              <w:t>Red (R)</w:t>
            </w:r>
          </w:p>
        </w:tc>
        <w:tc>
          <w:tcPr>
            <w:tcW w:w="2055" w:type="dxa"/>
          </w:tcPr>
          <w:p w:rsidR="00EA5C6E" w:rsidRDefault="00960F88" w:rsidP="00EA5C6E">
            <w:r>
              <w:t>White</w:t>
            </w:r>
            <w:r w:rsidR="00EA5C6E">
              <w:t xml:space="preserve"> (r)</w:t>
            </w:r>
          </w:p>
        </w:tc>
        <w:tc>
          <w:tcPr>
            <w:tcW w:w="2092" w:type="dxa"/>
          </w:tcPr>
          <w:p w:rsidR="00EA5C6E" w:rsidRDefault="00EA5C6E" w:rsidP="00EA5C6E"/>
        </w:tc>
        <w:tc>
          <w:tcPr>
            <w:tcW w:w="2102" w:type="dxa"/>
          </w:tcPr>
          <w:p w:rsidR="00EA5C6E" w:rsidRDefault="00EA5C6E" w:rsidP="00EA5C6E"/>
        </w:tc>
      </w:tr>
      <w:tr w:rsidR="00960F88" w:rsidTr="00960F88">
        <w:tc>
          <w:tcPr>
            <w:tcW w:w="2099" w:type="dxa"/>
          </w:tcPr>
          <w:p w:rsidR="00EA5C6E" w:rsidRDefault="00EA5C6E" w:rsidP="00EA5C6E">
            <w:r>
              <w:t>Tail Shape</w:t>
            </w:r>
          </w:p>
        </w:tc>
        <w:tc>
          <w:tcPr>
            <w:tcW w:w="2082" w:type="dxa"/>
          </w:tcPr>
          <w:p w:rsidR="00EA5C6E" w:rsidRDefault="00EA5C6E" w:rsidP="00EA5C6E">
            <w:r>
              <w:t>Curly (T)</w:t>
            </w:r>
          </w:p>
        </w:tc>
        <w:tc>
          <w:tcPr>
            <w:tcW w:w="2055" w:type="dxa"/>
          </w:tcPr>
          <w:p w:rsidR="00EA5C6E" w:rsidRDefault="00EA5C6E" w:rsidP="00EA5C6E">
            <w:r>
              <w:t>Straight (t)</w:t>
            </w:r>
          </w:p>
        </w:tc>
        <w:tc>
          <w:tcPr>
            <w:tcW w:w="2092" w:type="dxa"/>
          </w:tcPr>
          <w:p w:rsidR="00EA5C6E" w:rsidRDefault="00EA5C6E" w:rsidP="00EA5C6E"/>
        </w:tc>
        <w:tc>
          <w:tcPr>
            <w:tcW w:w="2102" w:type="dxa"/>
          </w:tcPr>
          <w:p w:rsidR="00EA5C6E" w:rsidRDefault="00EA5C6E" w:rsidP="00EA5C6E"/>
        </w:tc>
      </w:tr>
      <w:tr w:rsidR="00960F88" w:rsidTr="00960F88">
        <w:tc>
          <w:tcPr>
            <w:tcW w:w="2099" w:type="dxa"/>
          </w:tcPr>
          <w:p w:rsidR="00EA5C6E" w:rsidRDefault="00EA5C6E" w:rsidP="00EA5C6E">
            <w:r>
              <w:t>Tail Color</w:t>
            </w:r>
          </w:p>
        </w:tc>
        <w:tc>
          <w:tcPr>
            <w:tcW w:w="2082" w:type="dxa"/>
          </w:tcPr>
          <w:p w:rsidR="00EA5C6E" w:rsidRDefault="00EA5C6E" w:rsidP="00EA5C6E">
            <w:r>
              <w:t>Purple (P)</w:t>
            </w:r>
          </w:p>
        </w:tc>
        <w:tc>
          <w:tcPr>
            <w:tcW w:w="2055" w:type="dxa"/>
          </w:tcPr>
          <w:p w:rsidR="00EA5C6E" w:rsidRDefault="00EA5C6E" w:rsidP="00EA5C6E">
            <w:r>
              <w:t>Orange (p)</w:t>
            </w:r>
          </w:p>
        </w:tc>
        <w:tc>
          <w:tcPr>
            <w:tcW w:w="2092" w:type="dxa"/>
          </w:tcPr>
          <w:p w:rsidR="00EA5C6E" w:rsidRDefault="00EA5C6E" w:rsidP="00EA5C6E"/>
        </w:tc>
        <w:tc>
          <w:tcPr>
            <w:tcW w:w="2102" w:type="dxa"/>
          </w:tcPr>
          <w:p w:rsidR="00EA5C6E" w:rsidRDefault="00EA5C6E" w:rsidP="00EA5C6E"/>
        </w:tc>
      </w:tr>
      <w:tr w:rsidR="00960F88" w:rsidTr="00960F88">
        <w:tc>
          <w:tcPr>
            <w:tcW w:w="2099" w:type="dxa"/>
          </w:tcPr>
          <w:p w:rsidR="00EA5C6E" w:rsidRDefault="00EA5C6E" w:rsidP="00EA5C6E">
            <w:r>
              <w:t xml:space="preserve">Teeth </w:t>
            </w:r>
          </w:p>
        </w:tc>
        <w:tc>
          <w:tcPr>
            <w:tcW w:w="2082" w:type="dxa"/>
          </w:tcPr>
          <w:p w:rsidR="00EA5C6E" w:rsidRDefault="00EA5C6E" w:rsidP="00EA5C6E">
            <w:r>
              <w:t>Sharp (</w:t>
            </w:r>
            <w:r w:rsidR="000D2E5B">
              <w:t>S)</w:t>
            </w:r>
          </w:p>
        </w:tc>
        <w:tc>
          <w:tcPr>
            <w:tcW w:w="2055" w:type="dxa"/>
          </w:tcPr>
          <w:p w:rsidR="00EA5C6E" w:rsidRDefault="000D2E5B" w:rsidP="00EA5C6E">
            <w:r>
              <w:t>Round (s)</w:t>
            </w:r>
          </w:p>
        </w:tc>
        <w:tc>
          <w:tcPr>
            <w:tcW w:w="2092" w:type="dxa"/>
          </w:tcPr>
          <w:p w:rsidR="00EA5C6E" w:rsidRDefault="00EA5C6E" w:rsidP="00EA5C6E"/>
        </w:tc>
        <w:tc>
          <w:tcPr>
            <w:tcW w:w="2102" w:type="dxa"/>
          </w:tcPr>
          <w:p w:rsidR="00EA5C6E" w:rsidRDefault="00EA5C6E" w:rsidP="00EA5C6E"/>
        </w:tc>
      </w:tr>
      <w:tr w:rsidR="00960F88" w:rsidTr="00960F88">
        <w:tc>
          <w:tcPr>
            <w:tcW w:w="2099" w:type="dxa"/>
          </w:tcPr>
          <w:p w:rsidR="00EA5C6E" w:rsidRDefault="000D2E5B" w:rsidP="00EA5C6E">
            <w:r>
              <w:t>Feet</w:t>
            </w:r>
          </w:p>
          <w:p w:rsidR="000D2E5B" w:rsidRDefault="000D2E5B" w:rsidP="00EA5C6E"/>
        </w:tc>
        <w:tc>
          <w:tcPr>
            <w:tcW w:w="2082" w:type="dxa"/>
          </w:tcPr>
          <w:p w:rsidR="00EA5C6E" w:rsidRDefault="000D2E5B" w:rsidP="00EA5C6E">
            <w:r>
              <w:t>Four toes (F)</w:t>
            </w:r>
          </w:p>
        </w:tc>
        <w:tc>
          <w:tcPr>
            <w:tcW w:w="2055" w:type="dxa"/>
          </w:tcPr>
          <w:p w:rsidR="00EA5C6E" w:rsidRDefault="000D2E5B" w:rsidP="00EA5C6E">
            <w:r>
              <w:t>Two toes (f)</w:t>
            </w:r>
          </w:p>
        </w:tc>
        <w:tc>
          <w:tcPr>
            <w:tcW w:w="2092" w:type="dxa"/>
          </w:tcPr>
          <w:p w:rsidR="00EA5C6E" w:rsidRDefault="00EA5C6E" w:rsidP="00EA5C6E"/>
        </w:tc>
        <w:tc>
          <w:tcPr>
            <w:tcW w:w="2102" w:type="dxa"/>
          </w:tcPr>
          <w:p w:rsidR="00EA5C6E" w:rsidRDefault="00EA5C6E" w:rsidP="00EA5C6E"/>
        </w:tc>
      </w:tr>
      <w:tr w:rsidR="00960F88" w:rsidTr="00960F88">
        <w:tc>
          <w:tcPr>
            <w:tcW w:w="2099" w:type="dxa"/>
          </w:tcPr>
          <w:p w:rsidR="00EA5C6E" w:rsidRDefault="000D2E5B" w:rsidP="00EA5C6E">
            <w:r>
              <w:t>Horn Color</w:t>
            </w:r>
          </w:p>
          <w:p w:rsidR="000D2E5B" w:rsidRDefault="000D2E5B" w:rsidP="00EA5C6E">
            <w:r>
              <w:t>(Codominant)</w:t>
            </w:r>
          </w:p>
        </w:tc>
        <w:tc>
          <w:tcPr>
            <w:tcW w:w="2082" w:type="dxa"/>
          </w:tcPr>
          <w:p w:rsidR="00EA5C6E" w:rsidRDefault="000D2E5B" w:rsidP="000D2E5B">
            <w:r>
              <w:t>Purple (P)</w:t>
            </w:r>
          </w:p>
        </w:tc>
        <w:tc>
          <w:tcPr>
            <w:tcW w:w="2055" w:type="dxa"/>
          </w:tcPr>
          <w:p w:rsidR="00EA5C6E" w:rsidRDefault="000D2E5B" w:rsidP="00EA5C6E">
            <w:r>
              <w:t>White (W)</w:t>
            </w:r>
          </w:p>
        </w:tc>
        <w:tc>
          <w:tcPr>
            <w:tcW w:w="2092" w:type="dxa"/>
          </w:tcPr>
          <w:p w:rsidR="00EA5C6E" w:rsidRDefault="00EA5C6E" w:rsidP="00EA5C6E"/>
        </w:tc>
        <w:tc>
          <w:tcPr>
            <w:tcW w:w="2102" w:type="dxa"/>
          </w:tcPr>
          <w:p w:rsidR="00EA5C6E" w:rsidRDefault="00EA5C6E" w:rsidP="00EA5C6E"/>
        </w:tc>
      </w:tr>
      <w:tr w:rsidR="00960F88" w:rsidTr="00960F88">
        <w:tc>
          <w:tcPr>
            <w:tcW w:w="2099" w:type="dxa"/>
          </w:tcPr>
          <w:p w:rsidR="00EA5C6E" w:rsidRDefault="000D2E5B" w:rsidP="00EA5C6E">
            <w:r>
              <w:t>Ear Shape</w:t>
            </w:r>
          </w:p>
        </w:tc>
        <w:tc>
          <w:tcPr>
            <w:tcW w:w="2082" w:type="dxa"/>
          </w:tcPr>
          <w:p w:rsidR="00EA5C6E" w:rsidRDefault="000D2E5B" w:rsidP="00EA5C6E">
            <w:r>
              <w:t>Pointy (Y)</w:t>
            </w:r>
          </w:p>
        </w:tc>
        <w:tc>
          <w:tcPr>
            <w:tcW w:w="2055" w:type="dxa"/>
          </w:tcPr>
          <w:p w:rsidR="00EA5C6E" w:rsidRDefault="000D2E5B" w:rsidP="00EA5C6E">
            <w:r>
              <w:t>Round (y)</w:t>
            </w:r>
          </w:p>
        </w:tc>
        <w:tc>
          <w:tcPr>
            <w:tcW w:w="2092" w:type="dxa"/>
          </w:tcPr>
          <w:p w:rsidR="00EA5C6E" w:rsidRDefault="00EA5C6E" w:rsidP="00EA5C6E"/>
        </w:tc>
        <w:tc>
          <w:tcPr>
            <w:tcW w:w="2102" w:type="dxa"/>
          </w:tcPr>
          <w:p w:rsidR="00EA5C6E" w:rsidRDefault="00EA5C6E" w:rsidP="00EA5C6E"/>
        </w:tc>
      </w:tr>
      <w:tr w:rsidR="00960F88" w:rsidTr="00960F88">
        <w:tc>
          <w:tcPr>
            <w:tcW w:w="2099" w:type="dxa"/>
          </w:tcPr>
          <w:p w:rsidR="00EA5C6E" w:rsidRDefault="000D2E5B" w:rsidP="00EA5C6E">
            <w:r>
              <w:t>Claws</w:t>
            </w:r>
          </w:p>
        </w:tc>
        <w:tc>
          <w:tcPr>
            <w:tcW w:w="2082" w:type="dxa"/>
          </w:tcPr>
          <w:p w:rsidR="00EA5C6E" w:rsidRDefault="000D2E5B" w:rsidP="00EA5C6E">
            <w:r>
              <w:t>Long (L)</w:t>
            </w:r>
          </w:p>
        </w:tc>
        <w:tc>
          <w:tcPr>
            <w:tcW w:w="2055" w:type="dxa"/>
          </w:tcPr>
          <w:p w:rsidR="00EA5C6E" w:rsidRDefault="000D2E5B" w:rsidP="00EA5C6E">
            <w:r>
              <w:t>Short (l)</w:t>
            </w:r>
          </w:p>
        </w:tc>
        <w:tc>
          <w:tcPr>
            <w:tcW w:w="2092" w:type="dxa"/>
          </w:tcPr>
          <w:p w:rsidR="00EA5C6E" w:rsidRDefault="00EA5C6E" w:rsidP="00EA5C6E"/>
        </w:tc>
        <w:tc>
          <w:tcPr>
            <w:tcW w:w="2102" w:type="dxa"/>
          </w:tcPr>
          <w:p w:rsidR="00EA5C6E" w:rsidRDefault="00EA5C6E" w:rsidP="00EA5C6E"/>
        </w:tc>
      </w:tr>
      <w:tr w:rsidR="00960F88" w:rsidTr="00960F88">
        <w:tc>
          <w:tcPr>
            <w:tcW w:w="2099" w:type="dxa"/>
          </w:tcPr>
          <w:p w:rsidR="00EA5C6E" w:rsidRDefault="000D2E5B" w:rsidP="00EA5C6E">
            <w:r>
              <w:t>Skin Color</w:t>
            </w:r>
          </w:p>
          <w:p w:rsidR="0075426E" w:rsidRDefault="0075426E" w:rsidP="00960F88">
            <w:r>
              <w:t>(</w:t>
            </w:r>
            <w:r w:rsidR="00960F88">
              <w:t>Codominant</w:t>
            </w:r>
            <w:r>
              <w:t>)</w:t>
            </w:r>
          </w:p>
        </w:tc>
        <w:tc>
          <w:tcPr>
            <w:tcW w:w="2082" w:type="dxa"/>
          </w:tcPr>
          <w:p w:rsidR="00EA5C6E" w:rsidRDefault="0075426E" w:rsidP="00EA5C6E">
            <w:r>
              <w:t>Blue (B)</w:t>
            </w:r>
          </w:p>
        </w:tc>
        <w:tc>
          <w:tcPr>
            <w:tcW w:w="2055" w:type="dxa"/>
          </w:tcPr>
          <w:p w:rsidR="00EA5C6E" w:rsidRDefault="0075426E" w:rsidP="00960F88">
            <w:r>
              <w:t>Yellow (</w:t>
            </w:r>
            <w:r w:rsidR="00960F88">
              <w:t>Y</w:t>
            </w:r>
            <w:r>
              <w:t>)</w:t>
            </w:r>
          </w:p>
        </w:tc>
        <w:tc>
          <w:tcPr>
            <w:tcW w:w="2092" w:type="dxa"/>
          </w:tcPr>
          <w:p w:rsidR="00EA5C6E" w:rsidRDefault="00EA5C6E" w:rsidP="00EA5C6E"/>
        </w:tc>
        <w:tc>
          <w:tcPr>
            <w:tcW w:w="2102" w:type="dxa"/>
          </w:tcPr>
          <w:p w:rsidR="00EA5C6E" w:rsidRDefault="00EA5C6E" w:rsidP="00EA5C6E"/>
        </w:tc>
      </w:tr>
      <w:tr w:rsidR="00960F88" w:rsidTr="00960F88">
        <w:tc>
          <w:tcPr>
            <w:tcW w:w="2099" w:type="dxa"/>
          </w:tcPr>
          <w:p w:rsidR="00EA5C6E" w:rsidRDefault="0075426E" w:rsidP="00EA5C6E">
            <w:r>
              <w:t>Mane Texture</w:t>
            </w:r>
          </w:p>
          <w:p w:rsidR="0075426E" w:rsidRDefault="0075426E" w:rsidP="0075426E">
            <w:r>
              <w:t>(incomplete Dom)</w:t>
            </w:r>
          </w:p>
        </w:tc>
        <w:tc>
          <w:tcPr>
            <w:tcW w:w="2082" w:type="dxa"/>
          </w:tcPr>
          <w:p w:rsidR="00EA5C6E" w:rsidRDefault="0075426E" w:rsidP="00EA5C6E">
            <w:r>
              <w:t>Curly (M)</w:t>
            </w:r>
          </w:p>
        </w:tc>
        <w:tc>
          <w:tcPr>
            <w:tcW w:w="2055" w:type="dxa"/>
          </w:tcPr>
          <w:p w:rsidR="00EA5C6E" w:rsidRDefault="0075426E" w:rsidP="00EA5C6E">
            <w:r>
              <w:t>Straight (m)</w:t>
            </w:r>
          </w:p>
        </w:tc>
        <w:tc>
          <w:tcPr>
            <w:tcW w:w="2092" w:type="dxa"/>
          </w:tcPr>
          <w:p w:rsidR="00EA5C6E" w:rsidRDefault="00EA5C6E" w:rsidP="00EA5C6E"/>
        </w:tc>
        <w:tc>
          <w:tcPr>
            <w:tcW w:w="2102" w:type="dxa"/>
          </w:tcPr>
          <w:p w:rsidR="00EA5C6E" w:rsidRDefault="00EA5C6E" w:rsidP="00EA5C6E"/>
        </w:tc>
      </w:tr>
      <w:tr w:rsidR="00960F88" w:rsidTr="00960F88">
        <w:tc>
          <w:tcPr>
            <w:tcW w:w="2099" w:type="dxa"/>
          </w:tcPr>
          <w:p w:rsidR="00960F88" w:rsidRDefault="00960F88" w:rsidP="00960F88">
            <w:r>
              <w:t>Dragon Hemophilia</w:t>
            </w:r>
          </w:p>
          <w:p w:rsidR="00960F88" w:rsidRDefault="00960F88" w:rsidP="00960F88">
            <w:r>
              <w:t>(Sex- Linked)</w:t>
            </w:r>
          </w:p>
        </w:tc>
        <w:tc>
          <w:tcPr>
            <w:tcW w:w="2082" w:type="dxa"/>
          </w:tcPr>
          <w:p w:rsidR="00960F88" w:rsidRDefault="00960F88" w:rsidP="00960F88">
            <w:r>
              <w:t>Hemophilia (X</w:t>
            </w:r>
            <w:r w:rsidRPr="000D2E5B">
              <w:rPr>
                <w:vertAlign w:val="superscript"/>
              </w:rPr>
              <w:t>H</w:t>
            </w:r>
            <w:r>
              <w:t>)</w:t>
            </w:r>
          </w:p>
        </w:tc>
        <w:tc>
          <w:tcPr>
            <w:tcW w:w="2055" w:type="dxa"/>
          </w:tcPr>
          <w:p w:rsidR="00960F88" w:rsidRDefault="00960F88" w:rsidP="00960F88">
            <w:r>
              <w:t>Normal Clotting (</w:t>
            </w:r>
            <w:proofErr w:type="spellStart"/>
            <w:r>
              <w:t>X</w:t>
            </w:r>
            <w:r w:rsidRPr="000D2E5B">
              <w:rPr>
                <w:vertAlign w:val="superscript"/>
              </w:rPr>
              <w:t>h</w:t>
            </w:r>
            <w:proofErr w:type="spellEnd"/>
            <w:r>
              <w:t>)</w:t>
            </w:r>
          </w:p>
        </w:tc>
        <w:tc>
          <w:tcPr>
            <w:tcW w:w="2092" w:type="dxa"/>
          </w:tcPr>
          <w:p w:rsidR="00960F88" w:rsidRDefault="00960F88" w:rsidP="00960F88"/>
        </w:tc>
        <w:tc>
          <w:tcPr>
            <w:tcW w:w="2102" w:type="dxa"/>
          </w:tcPr>
          <w:p w:rsidR="00960F88" w:rsidRDefault="00960F88" w:rsidP="00960F88"/>
        </w:tc>
      </w:tr>
    </w:tbl>
    <w:p w:rsidR="00EA5C6E" w:rsidRDefault="00EA5C6E" w:rsidP="00EA5C6E">
      <w:pPr>
        <w:ind w:left="360"/>
      </w:pPr>
    </w:p>
    <w:p w:rsidR="00960F88" w:rsidRPr="00F709AA" w:rsidRDefault="00960F88" w:rsidP="00F709AA">
      <w:pPr>
        <w:pStyle w:val="Heading3"/>
        <w:rPr>
          <w:b/>
          <w:color w:val="auto"/>
        </w:rPr>
      </w:pPr>
      <w:r w:rsidRPr="00F709AA">
        <w:rPr>
          <w:b/>
          <w:color w:val="auto"/>
        </w:rPr>
        <w:t xml:space="preserve">Table 2: Genotype and Phenotypes for Daddy Dragon </w:t>
      </w:r>
    </w:p>
    <w:tbl>
      <w:tblPr>
        <w:tblStyle w:val="TableGrid"/>
        <w:tblW w:w="0" w:type="auto"/>
        <w:tblInd w:w="360" w:type="dxa"/>
        <w:tblLook w:val="04A0" w:firstRow="1" w:lastRow="0" w:firstColumn="1" w:lastColumn="0" w:noHBand="0" w:noVBand="1"/>
        <w:tblCaption w:val="Daddy Dragon's table"/>
        <w:tblDescription w:val="Table used to input the genotypes and phenotypes of the father dragon based on coin flips. "/>
      </w:tblPr>
      <w:tblGrid>
        <w:gridCol w:w="2099"/>
        <w:gridCol w:w="2082"/>
        <w:gridCol w:w="2055"/>
        <w:gridCol w:w="2092"/>
        <w:gridCol w:w="2102"/>
      </w:tblGrid>
      <w:tr w:rsidR="00960F88" w:rsidTr="00D55F72">
        <w:trPr>
          <w:tblHeader/>
        </w:trPr>
        <w:tc>
          <w:tcPr>
            <w:tcW w:w="2099" w:type="dxa"/>
            <w:shd w:val="clear" w:color="auto" w:fill="D9D9D9" w:themeFill="background1" w:themeFillShade="D9"/>
          </w:tcPr>
          <w:p w:rsidR="00960F88" w:rsidRPr="0075426E" w:rsidRDefault="00960F88" w:rsidP="00D55F72">
            <w:pPr>
              <w:jc w:val="center"/>
              <w:rPr>
                <w:b/>
                <w:sz w:val="28"/>
              </w:rPr>
            </w:pPr>
            <w:r w:rsidRPr="0075426E">
              <w:rPr>
                <w:b/>
                <w:sz w:val="28"/>
              </w:rPr>
              <w:t>Trait</w:t>
            </w:r>
          </w:p>
        </w:tc>
        <w:tc>
          <w:tcPr>
            <w:tcW w:w="2082" w:type="dxa"/>
            <w:shd w:val="clear" w:color="auto" w:fill="D9D9D9" w:themeFill="background1" w:themeFillShade="D9"/>
          </w:tcPr>
          <w:p w:rsidR="00960F88" w:rsidRPr="0075426E" w:rsidRDefault="00960F88" w:rsidP="00D55F72">
            <w:pPr>
              <w:jc w:val="center"/>
              <w:rPr>
                <w:b/>
                <w:sz w:val="28"/>
              </w:rPr>
            </w:pPr>
            <w:r w:rsidRPr="0075426E">
              <w:rPr>
                <w:b/>
                <w:sz w:val="28"/>
              </w:rPr>
              <w:t>Allele 1</w:t>
            </w:r>
          </w:p>
        </w:tc>
        <w:tc>
          <w:tcPr>
            <w:tcW w:w="2055" w:type="dxa"/>
            <w:shd w:val="clear" w:color="auto" w:fill="D9D9D9" w:themeFill="background1" w:themeFillShade="D9"/>
          </w:tcPr>
          <w:p w:rsidR="00960F88" w:rsidRPr="0075426E" w:rsidRDefault="00960F88" w:rsidP="00D55F72">
            <w:pPr>
              <w:jc w:val="center"/>
              <w:rPr>
                <w:b/>
                <w:sz w:val="28"/>
              </w:rPr>
            </w:pPr>
            <w:r w:rsidRPr="0075426E">
              <w:rPr>
                <w:b/>
                <w:sz w:val="28"/>
              </w:rPr>
              <w:t>Allele 2</w:t>
            </w:r>
          </w:p>
        </w:tc>
        <w:tc>
          <w:tcPr>
            <w:tcW w:w="2092" w:type="dxa"/>
            <w:shd w:val="clear" w:color="auto" w:fill="D9D9D9" w:themeFill="background1" w:themeFillShade="D9"/>
          </w:tcPr>
          <w:p w:rsidR="00960F88" w:rsidRPr="0075426E" w:rsidRDefault="00960F88" w:rsidP="00D55F72">
            <w:pPr>
              <w:jc w:val="center"/>
              <w:rPr>
                <w:b/>
                <w:sz w:val="28"/>
              </w:rPr>
            </w:pPr>
            <w:r w:rsidRPr="0075426E">
              <w:rPr>
                <w:b/>
                <w:sz w:val="28"/>
              </w:rPr>
              <w:t>Genotype</w:t>
            </w:r>
          </w:p>
        </w:tc>
        <w:tc>
          <w:tcPr>
            <w:tcW w:w="2102" w:type="dxa"/>
            <w:shd w:val="clear" w:color="auto" w:fill="D9D9D9" w:themeFill="background1" w:themeFillShade="D9"/>
          </w:tcPr>
          <w:p w:rsidR="00960F88" w:rsidRPr="0075426E" w:rsidRDefault="00960F88" w:rsidP="00D55F72">
            <w:pPr>
              <w:jc w:val="center"/>
              <w:rPr>
                <w:b/>
                <w:sz w:val="28"/>
              </w:rPr>
            </w:pPr>
            <w:r w:rsidRPr="0075426E">
              <w:rPr>
                <w:b/>
                <w:sz w:val="28"/>
              </w:rPr>
              <w:t>Phenotype</w:t>
            </w:r>
          </w:p>
        </w:tc>
      </w:tr>
      <w:tr w:rsidR="00960F88" w:rsidTr="00D55F72">
        <w:tc>
          <w:tcPr>
            <w:tcW w:w="2099" w:type="dxa"/>
          </w:tcPr>
          <w:p w:rsidR="00960F88" w:rsidRDefault="00960F88" w:rsidP="00F709AA">
            <w:r>
              <w:t>Eye Size</w:t>
            </w:r>
            <w:r w:rsidR="00F709AA">
              <w:t xml:space="preserve"> &amp; Number</w:t>
            </w:r>
          </w:p>
        </w:tc>
        <w:tc>
          <w:tcPr>
            <w:tcW w:w="2082" w:type="dxa"/>
          </w:tcPr>
          <w:p w:rsidR="00960F88" w:rsidRDefault="00960F88" w:rsidP="00D55F72">
            <w:r>
              <w:t>Two Small (E)</w:t>
            </w:r>
          </w:p>
        </w:tc>
        <w:tc>
          <w:tcPr>
            <w:tcW w:w="2055" w:type="dxa"/>
          </w:tcPr>
          <w:p w:rsidR="00960F88" w:rsidRDefault="00960F88" w:rsidP="00D55F72">
            <w:r>
              <w:t>One large (e)</w:t>
            </w:r>
          </w:p>
        </w:tc>
        <w:tc>
          <w:tcPr>
            <w:tcW w:w="2092" w:type="dxa"/>
          </w:tcPr>
          <w:p w:rsidR="00960F88" w:rsidRDefault="00960F88" w:rsidP="00D55F72"/>
        </w:tc>
        <w:tc>
          <w:tcPr>
            <w:tcW w:w="2102" w:type="dxa"/>
          </w:tcPr>
          <w:p w:rsidR="00960F88" w:rsidRDefault="00960F88" w:rsidP="00D55F72"/>
        </w:tc>
      </w:tr>
      <w:tr w:rsidR="00960F88" w:rsidTr="00D55F72">
        <w:tc>
          <w:tcPr>
            <w:tcW w:w="2099" w:type="dxa"/>
          </w:tcPr>
          <w:p w:rsidR="00960F88" w:rsidRDefault="00960F88" w:rsidP="00D55F72">
            <w:r>
              <w:t>Eye Color</w:t>
            </w:r>
          </w:p>
          <w:p w:rsidR="00960F88" w:rsidRDefault="00960F88" w:rsidP="00D55F72">
            <w:r>
              <w:t>(incomplete Dom)</w:t>
            </w:r>
          </w:p>
        </w:tc>
        <w:tc>
          <w:tcPr>
            <w:tcW w:w="2082" w:type="dxa"/>
          </w:tcPr>
          <w:p w:rsidR="00960F88" w:rsidRDefault="00960F88" w:rsidP="00D55F72">
            <w:r>
              <w:t>Red (R)</w:t>
            </w:r>
          </w:p>
        </w:tc>
        <w:tc>
          <w:tcPr>
            <w:tcW w:w="2055" w:type="dxa"/>
          </w:tcPr>
          <w:p w:rsidR="00960F88" w:rsidRDefault="00960F88" w:rsidP="00D55F72">
            <w:r>
              <w:t>White (r)</w:t>
            </w:r>
          </w:p>
        </w:tc>
        <w:tc>
          <w:tcPr>
            <w:tcW w:w="2092" w:type="dxa"/>
          </w:tcPr>
          <w:p w:rsidR="00960F88" w:rsidRDefault="00960F88" w:rsidP="00D55F72"/>
        </w:tc>
        <w:tc>
          <w:tcPr>
            <w:tcW w:w="2102" w:type="dxa"/>
          </w:tcPr>
          <w:p w:rsidR="00960F88" w:rsidRDefault="00960F88" w:rsidP="00D55F72"/>
        </w:tc>
      </w:tr>
      <w:tr w:rsidR="00960F88" w:rsidTr="00D55F72">
        <w:tc>
          <w:tcPr>
            <w:tcW w:w="2099" w:type="dxa"/>
          </w:tcPr>
          <w:p w:rsidR="00960F88" w:rsidRDefault="00960F88" w:rsidP="00D55F72">
            <w:r>
              <w:t>Tail Shape</w:t>
            </w:r>
          </w:p>
        </w:tc>
        <w:tc>
          <w:tcPr>
            <w:tcW w:w="2082" w:type="dxa"/>
          </w:tcPr>
          <w:p w:rsidR="00960F88" w:rsidRDefault="00960F88" w:rsidP="00D55F72">
            <w:r>
              <w:t>Curly (T)</w:t>
            </w:r>
          </w:p>
        </w:tc>
        <w:tc>
          <w:tcPr>
            <w:tcW w:w="2055" w:type="dxa"/>
          </w:tcPr>
          <w:p w:rsidR="00960F88" w:rsidRDefault="00960F88" w:rsidP="00D55F72">
            <w:r>
              <w:t>Straight (t)</w:t>
            </w:r>
          </w:p>
        </w:tc>
        <w:tc>
          <w:tcPr>
            <w:tcW w:w="2092" w:type="dxa"/>
          </w:tcPr>
          <w:p w:rsidR="00960F88" w:rsidRDefault="00960F88" w:rsidP="00D55F72"/>
        </w:tc>
        <w:tc>
          <w:tcPr>
            <w:tcW w:w="2102" w:type="dxa"/>
          </w:tcPr>
          <w:p w:rsidR="00960F88" w:rsidRDefault="00960F88" w:rsidP="00D55F72"/>
        </w:tc>
      </w:tr>
      <w:tr w:rsidR="00960F88" w:rsidTr="00D55F72">
        <w:tc>
          <w:tcPr>
            <w:tcW w:w="2099" w:type="dxa"/>
          </w:tcPr>
          <w:p w:rsidR="00960F88" w:rsidRDefault="00960F88" w:rsidP="00D55F72">
            <w:r>
              <w:t>Tail Color</w:t>
            </w:r>
          </w:p>
        </w:tc>
        <w:tc>
          <w:tcPr>
            <w:tcW w:w="2082" w:type="dxa"/>
          </w:tcPr>
          <w:p w:rsidR="00960F88" w:rsidRDefault="00960F88" w:rsidP="00D55F72">
            <w:r>
              <w:t>Purple (P)</w:t>
            </w:r>
          </w:p>
        </w:tc>
        <w:tc>
          <w:tcPr>
            <w:tcW w:w="2055" w:type="dxa"/>
          </w:tcPr>
          <w:p w:rsidR="00960F88" w:rsidRDefault="00960F88" w:rsidP="00D55F72">
            <w:r>
              <w:t>Orange (p)</w:t>
            </w:r>
          </w:p>
        </w:tc>
        <w:tc>
          <w:tcPr>
            <w:tcW w:w="2092" w:type="dxa"/>
          </w:tcPr>
          <w:p w:rsidR="00960F88" w:rsidRDefault="00960F88" w:rsidP="00D55F72"/>
        </w:tc>
        <w:tc>
          <w:tcPr>
            <w:tcW w:w="2102" w:type="dxa"/>
          </w:tcPr>
          <w:p w:rsidR="00960F88" w:rsidRDefault="00960F88" w:rsidP="00D55F72"/>
        </w:tc>
      </w:tr>
      <w:tr w:rsidR="00960F88" w:rsidTr="00D55F72">
        <w:tc>
          <w:tcPr>
            <w:tcW w:w="2099" w:type="dxa"/>
          </w:tcPr>
          <w:p w:rsidR="00960F88" w:rsidRDefault="00960F88" w:rsidP="00D55F72">
            <w:r>
              <w:t xml:space="preserve">Teeth </w:t>
            </w:r>
          </w:p>
        </w:tc>
        <w:tc>
          <w:tcPr>
            <w:tcW w:w="2082" w:type="dxa"/>
          </w:tcPr>
          <w:p w:rsidR="00960F88" w:rsidRDefault="00960F88" w:rsidP="00D55F72">
            <w:r>
              <w:t>Sharp (S)</w:t>
            </w:r>
          </w:p>
        </w:tc>
        <w:tc>
          <w:tcPr>
            <w:tcW w:w="2055" w:type="dxa"/>
          </w:tcPr>
          <w:p w:rsidR="00960F88" w:rsidRDefault="00960F88" w:rsidP="00D55F72">
            <w:r>
              <w:t>Round (s)</w:t>
            </w:r>
          </w:p>
        </w:tc>
        <w:tc>
          <w:tcPr>
            <w:tcW w:w="2092" w:type="dxa"/>
          </w:tcPr>
          <w:p w:rsidR="00960F88" w:rsidRDefault="00960F88" w:rsidP="00D55F72"/>
        </w:tc>
        <w:tc>
          <w:tcPr>
            <w:tcW w:w="2102" w:type="dxa"/>
          </w:tcPr>
          <w:p w:rsidR="00960F88" w:rsidRDefault="00960F88" w:rsidP="00D55F72"/>
        </w:tc>
      </w:tr>
      <w:tr w:rsidR="00960F88" w:rsidTr="00D55F72">
        <w:tc>
          <w:tcPr>
            <w:tcW w:w="2099" w:type="dxa"/>
          </w:tcPr>
          <w:p w:rsidR="00960F88" w:rsidRDefault="00960F88" w:rsidP="00D55F72">
            <w:r>
              <w:t>Feet</w:t>
            </w:r>
          </w:p>
          <w:p w:rsidR="00960F88" w:rsidRDefault="00960F88" w:rsidP="00D55F72"/>
        </w:tc>
        <w:tc>
          <w:tcPr>
            <w:tcW w:w="2082" w:type="dxa"/>
          </w:tcPr>
          <w:p w:rsidR="00960F88" w:rsidRDefault="00960F88" w:rsidP="00D55F72">
            <w:r>
              <w:t>Four toes (F)</w:t>
            </w:r>
          </w:p>
        </w:tc>
        <w:tc>
          <w:tcPr>
            <w:tcW w:w="2055" w:type="dxa"/>
          </w:tcPr>
          <w:p w:rsidR="00960F88" w:rsidRDefault="00960F88" w:rsidP="00D55F72">
            <w:r>
              <w:t>Two toes (f)</w:t>
            </w:r>
          </w:p>
        </w:tc>
        <w:tc>
          <w:tcPr>
            <w:tcW w:w="2092" w:type="dxa"/>
          </w:tcPr>
          <w:p w:rsidR="00960F88" w:rsidRDefault="00960F88" w:rsidP="00D55F72"/>
        </w:tc>
        <w:tc>
          <w:tcPr>
            <w:tcW w:w="2102" w:type="dxa"/>
          </w:tcPr>
          <w:p w:rsidR="00960F88" w:rsidRDefault="00960F88" w:rsidP="00D55F72"/>
        </w:tc>
      </w:tr>
      <w:tr w:rsidR="00960F88" w:rsidTr="00D55F72">
        <w:tc>
          <w:tcPr>
            <w:tcW w:w="2099" w:type="dxa"/>
          </w:tcPr>
          <w:p w:rsidR="00960F88" w:rsidRDefault="00960F88" w:rsidP="00D55F72">
            <w:r>
              <w:t>Horn Color</w:t>
            </w:r>
          </w:p>
          <w:p w:rsidR="00960F88" w:rsidRDefault="00960F88" w:rsidP="00D55F72">
            <w:r>
              <w:t>(Codominant)</w:t>
            </w:r>
          </w:p>
        </w:tc>
        <w:tc>
          <w:tcPr>
            <w:tcW w:w="2082" w:type="dxa"/>
          </w:tcPr>
          <w:p w:rsidR="00960F88" w:rsidRDefault="00960F88" w:rsidP="00D55F72">
            <w:r>
              <w:t>Purple (P)</w:t>
            </w:r>
          </w:p>
        </w:tc>
        <w:tc>
          <w:tcPr>
            <w:tcW w:w="2055" w:type="dxa"/>
          </w:tcPr>
          <w:p w:rsidR="00960F88" w:rsidRDefault="00960F88" w:rsidP="00D55F72">
            <w:r>
              <w:t>White (W)</w:t>
            </w:r>
          </w:p>
        </w:tc>
        <w:tc>
          <w:tcPr>
            <w:tcW w:w="2092" w:type="dxa"/>
          </w:tcPr>
          <w:p w:rsidR="00960F88" w:rsidRDefault="00960F88" w:rsidP="00D55F72"/>
        </w:tc>
        <w:tc>
          <w:tcPr>
            <w:tcW w:w="2102" w:type="dxa"/>
          </w:tcPr>
          <w:p w:rsidR="00960F88" w:rsidRDefault="00960F88" w:rsidP="00D55F72"/>
        </w:tc>
      </w:tr>
      <w:tr w:rsidR="00960F88" w:rsidTr="00D55F72">
        <w:tc>
          <w:tcPr>
            <w:tcW w:w="2099" w:type="dxa"/>
          </w:tcPr>
          <w:p w:rsidR="00960F88" w:rsidRDefault="00960F88" w:rsidP="00D55F72">
            <w:r>
              <w:t>Ear Shape</w:t>
            </w:r>
          </w:p>
        </w:tc>
        <w:tc>
          <w:tcPr>
            <w:tcW w:w="2082" w:type="dxa"/>
          </w:tcPr>
          <w:p w:rsidR="00960F88" w:rsidRDefault="00960F88" w:rsidP="00D55F72">
            <w:r>
              <w:t>Pointy (Y)</w:t>
            </w:r>
          </w:p>
        </w:tc>
        <w:tc>
          <w:tcPr>
            <w:tcW w:w="2055" w:type="dxa"/>
          </w:tcPr>
          <w:p w:rsidR="00960F88" w:rsidRDefault="00960F88" w:rsidP="00D55F72">
            <w:r>
              <w:t>Round (y)</w:t>
            </w:r>
          </w:p>
        </w:tc>
        <w:tc>
          <w:tcPr>
            <w:tcW w:w="2092" w:type="dxa"/>
          </w:tcPr>
          <w:p w:rsidR="00960F88" w:rsidRDefault="00960F88" w:rsidP="00D55F72"/>
        </w:tc>
        <w:tc>
          <w:tcPr>
            <w:tcW w:w="2102" w:type="dxa"/>
          </w:tcPr>
          <w:p w:rsidR="00960F88" w:rsidRDefault="00960F88" w:rsidP="00D55F72"/>
        </w:tc>
      </w:tr>
      <w:tr w:rsidR="00960F88" w:rsidTr="00D55F72">
        <w:tc>
          <w:tcPr>
            <w:tcW w:w="2099" w:type="dxa"/>
          </w:tcPr>
          <w:p w:rsidR="00960F88" w:rsidRDefault="00960F88" w:rsidP="00D55F72">
            <w:r>
              <w:t>Claws</w:t>
            </w:r>
          </w:p>
        </w:tc>
        <w:tc>
          <w:tcPr>
            <w:tcW w:w="2082" w:type="dxa"/>
          </w:tcPr>
          <w:p w:rsidR="00960F88" w:rsidRDefault="00960F88" w:rsidP="00D55F72">
            <w:r>
              <w:t>Long (L)</w:t>
            </w:r>
          </w:p>
        </w:tc>
        <w:tc>
          <w:tcPr>
            <w:tcW w:w="2055" w:type="dxa"/>
          </w:tcPr>
          <w:p w:rsidR="00960F88" w:rsidRDefault="00960F88" w:rsidP="00D55F72">
            <w:r>
              <w:t>Short (l)</w:t>
            </w:r>
          </w:p>
        </w:tc>
        <w:tc>
          <w:tcPr>
            <w:tcW w:w="2092" w:type="dxa"/>
          </w:tcPr>
          <w:p w:rsidR="00960F88" w:rsidRDefault="00960F88" w:rsidP="00D55F72"/>
        </w:tc>
        <w:tc>
          <w:tcPr>
            <w:tcW w:w="2102" w:type="dxa"/>
          </w:tcPr>
          <w:p w:rsidR="00960F88" w:rsidRDefault="00960F88" w:rsidP="00D55F72"/>
        </w:tc>
      </w:tr>
      <w:tr w:rsidR="00960F88" w:rsidTr="00D55F72">
        <w:tc>
          <w:tcPr>
            <w:tcW w:w="2099" w:type="dxa"/>
          </w:tcPr>
          <w:p w:rsidR="00960F88" w:rsidRDefault="00960F88" w:rsidP="00D55F72">
            <w:r>
              <w:t>Skin Color</w:t>
            </w:r>
          </w:p>
          <w:p w:rsidR="00960F88" w:rsidRDefault="00960F88" w:rsidP="00D55F72">
            <w:r>
              <w:t>(Codominant)</w:t>
            </w:r>
          </w:p>
        </w:tc>
        <w:tc>
          <w:tcPr>
            <w:tcW w:w="2082" w:type="dxa"/>
          </w:tcPr>
          <w:p w:rsidR="00960F88" w:rsidRDefault="00960F88" w:rsidP="00D55F72">
            <w:r>
              <w:t>Blue (B)</w:t>
            </w:r>
          </w:p>
        </w:tc>
        <w:tc>
          <w:tcPr>
            <w:tcW w:w="2055" w:type="dxa"/>
          </w:tcPr>
          <w:p w:rsidR="00960F88" w:rsidRDefault="00960F88" w:rsidP="00D55F72">
            <w:r>
              <w:t>Yellow (Y)</w:t>
            </w:r>
          </w:p>
        </w:tc>
        <w:tc>
          <w:tcPr>
            <w:tcW w:w="2092" w:type="dxa"/>
          </w:tcPr>
          <w:p w:rsidR="00960F88" w:rsidRDefault="00960F88" w:rsidP="00D55F72"/>
        </w:tc>
        <w:tc>
          <w:tcPr>
            <w:tcW w:w="2102" w:type="dxa"/>
          </w:tcPr>
          <w:p w:rsidR="00960F88" w:rsidRDefault="00960F88" w:rsidP="00D55F72"/>
        </w:tc>
      </w:tr>
      <w:tr w:rsidR="00960F88" w:rsidTr="00D55F72">
        <w:tc>
          <w:tcPr>
            <w:tcW w:w="2099" w:type="dxa"/>
          </w:tcPr>
          <w:p w:rsidR="00960F88" w:rsidRDefault="00960F88" w:rsidP="00D55F72">
            <w:r>
              <w:t>Mane Texture</w:t>
            </w:r>
          </w:p>
          <w:p w:rsidR="00960F88" w:rsidRDefault="00960F88" w:rsidP="00D55F72">
            <w:r>
              <w:t>(incomplete Dom)</w:t>
            </w:r>
          </w:p>
        </w:tc>
        <w:tc>
          <w:tcPr>
            <w:tcW w:w="2082" w:type="dxa"/>
          </w:tcPr>
          <w:p w:rsidR="00960F88" w:rsidRDefault="00960F88" w:rsidP="00D55F72">
            <w:r>
              <w:t>Curly (M)</w:t>
            </w:r>
          </w:p>
        </w:tc>
        <w:tc>
          <w:tcPr>
            <w:tcW w:w="2055" w:type="dxa"/>
          </w:tcPr>
          <w:p w:rsidR="00960F88" w:rsidRDefault="00960F88" w:rsidP="00D55F72">
            <w:r>
              <w:t>Straight (m)</w:t>
            </w:r>
          </w:p>
        </w:tc>
        <w:tc>
          <w:tcPr>
            <w:tcW w:w="2092" w:type="dxa"/>
          </w:tcPr>
          <w:p w:rsidR="00960F88" w:rsidRDefault="00960F88" w:rsidP="00D55F72"/>
        </w:tc>
        <w:tc>
          <w:tcPr>
            <w:tcW w:w="2102" w:type="dxa"/>
          </w:tcPr>
          <w:p w:rsidR="00960F88" w:rsidRDefault="00960F88" w:rsidP="00D55F72"/>
        </w:tc>
      </w:tr>
      <w:tr w:rsidR="00960F88" w:rsidTr="00D55F72">
        <w:tc>
          <w:tcPr>
            <w:tcW w:w="2099" w:type="dxa"/>
          </w:tcPr>
          <w:p w:rsidR="00960F88" w:rsidRDefault="00960F88" w:rsidP="00960F88">
            <w:r>
              <w:t>Dragon Hemophilia</w:t>
            </w:r>
          </w:p>
          <w:p w:rsidR="00960F88" w:rsidRDefault="00960F88" w:rsidP="00960F88">
            <w:r>
              <w:t>(Sex- Linked)</w:t>
            </w:r>
          </w:p>
          <w:p w:rsidR="00960F88" w:rsidRDefault="00960F88" w:rsidP="00960F88">
            <w:r>
              <w:t>See below</w:t>
            </w:r>
          </w:p>
        </w:tc>
        <w:tc>
          <w:tcPr>
            <w:tcW w:w="2082" w:type="dxa"/>
          </w:tcPr>
          <w:p w:rsidR="00960F88" w:rsidRDefault="00960F88" w:rsidP="00960F88">
            <w:r>
              <w:t>Hemophilia (X</w:t>
            </w:r>
            <w:r w:rsidRPr="000D2E5B">
              <w:rPr>
                <w:vertAlign w:val="superscript"/>
              </w:rPr>
              <w:t>H</w:t>
            </w:r>
            <w:r>
              <w:t>)</w:t>
            </w:r>
          </w:p>
          <w:p w:rsidR="00960F88" w:rsidRDefault="00960F88" w:rsidP="00960F88"/>
        </w:tc>
        <w:tc>
          <w:tcPr>
            <w:tcW w:w="2055" w:type="dxa"/>
          </w:tcPr>
          <w:p w:rsidR="00960F88" w:rsidRDefault="00960F88" w:rsidP="00960F88">
            <w:r>
              <w:t>Normal Clotting (</w:t>
            </w:r>
            <w:proofErr w:type="spellStart"/>
            <w:r>
              <w:t>X</w:t>
            </w:r>
            <w:r w:rsidRPr="000D2E5B">
              <w:rPr>
                <w:vertAlign w:val="superscript"/>
              </w:rPr>
              <w:t>h</w:t>
            </w:r>
            <w:proofErr w:type="spellEnd"/>
            <w:r>
              <w:t>)</w:t>
            </w:r>
          </w:p>
        </w:tc>
        <w:tc>
          <w:tcPr>
            <w:tcW w:w="2092" w:type="dxa"/>
          </w:tcPr>
          <w:p w:rsidR="00960F88" w:rsidRDefault="00960F88" w:rsidP="00960F88">
            <w:r>
              <w:t xml:space="preserve"> </w:t>
            </w:r>
          </w:p>
        </w:tc>
        <w:tc>
          <w:tcPr>
            <w:tcW w:w="2102" w:type="dxa"/>
          </w:tcPr>
          <w:p w:rsidR="00960F88" w:rsidRDefault="00960F88" w:rsidP="00960F88"/>
        </w:tc>
      </w:tr>
    </w:tbl>
    <w:p w:rsidR="00960F88" w:rsidRDefault="00960F88" w:rsidP="00EA5C6E">
      <w:pPr>
        <w:ind w:left="360"/>
        <w:rPr>
          <w:b/>
          <w:i/>
        </w:rPr>
      </w:pPr>
      <w:r>
        <w:rPr>
          <w:b/>
          <w:i/>
        </w:rPr>
        <w:t xml:space="preserve">Note: </w:t>
      </w:r>
      <w:r w:rsidRPr="00960F88">
        <w:rPr>
          <w:b/>
          <w:i/>
        </w:rPr>
        <w:t xml:space="preserve">Dragon Hemophilia (Sex Linked). To determine Dad’s Genotype You only need to flip once to determine his X chromosome.  Since he’s dad, we know that his second allele will be Y. </w:t>
      </w:r>
    </w:p>
    <w:p w:rsidR="00F709AA" w:rsidRDefault="00F709AA">
      <w:pPr>
        <w:rPr>
          <w:rFonts w:asciiTheme="majorHAnsi" w:eastAsiaTheme="majorEastAsia" w:hAnsiTheme="majorHAnsi" w:cstheme="majorBidi"/>
          <w:color w:val="2E74B5" w:themeColor="accent1" w:themeShade="BF"/>
          <w:sz w:val="26"/>
          <w:szCs w:val="26"/>
        </w:rPr>
      </w:pPr>
      <w:r>
        <w:br w:type="page"/>
      </w:r>
    </w:p>
    <w:p w:rsidR="00960F88" w:rsidRPr="00FB64E3" w:rsidRDefault="00F709AA" w:rsidP="00F709AA">
      <w:pPr>
        <w:pStyle w:val="Heading2"/>
        <w:rPr>
          <w:b/>
          <w:color w:val="auto"/>
        </w:rPr>
      </w:pPr>
      <w:r w:rsidRPr="00FB64E3">
        <w:rPr>
          <w:b/>
          <w:color w:val="auto"/>
        </w:rPr>
        <w:t>Part 3: Punnett Square Predictions for Baby Dragon</w:t>
      </w:r>
      <w:r w:rsidR="001232F8">
        <w:rPr>
          <w:b/>
          <w:color w:val="auto"/>
        </w:rPr>
        <w:t xml:space="preserve"> (Worth up to 10pts)</w:t>
      </w:r>
    </w:p>
    <w:p w:rsidR="00F709AA" w:rsidRDefault="00F709AA" w:rsidP="00EA5C6E">
      <w:pPr>
        <w:ind w:left="360"/>
      </w:pPr>
      <w:r>
        <w:t>You will create Punnett squares to predict the results from a cross of mom and dad’s traits. Answer the following questions</w:t>
      </w:r>
      <w:r w:rsidR="00FB64E3">
        <w:t xml:space="preserve"> based on the parents you created in Part 2</w:t>
      </w:r>
      <w:r>
        <w:t xml:space="preserve">. </w:t>
      </w:r>
    </w:p>
    <w:p w:rsidR="00F709AA" w:rsidRDefault="00F709AA" w:rsidP="0055606F">
      <w:pPr>
        <w:pStyle w:val="ListParagraph"/>
        <w:numPr>
          <w:ilvl w:val="0"/>
          <w:numId w:val="3"/>
        </w:numPr>
      </w:pPr>
      <w:r>
        <w:t xml:space="preserve">Eyes: What percent of offspring will have only one eye? </w:t>
      </w:r>
    </w:p>
    <w:p w:rsidR="00F709AA" w:rsidRDefault="00F709AA" w:rsidP="0055606F">
      <w:pPr>
        <w:pStyle w:val="ListParagraph"/>
        <w:numPr>
          <w:ilvl w:val="0"/>
          <w:numId w:val="3"/>
        </w:numPr>
      </w:pPr>
      <w:r>
        <w:t>Eye Color: What percent of offspring will have pink eyes?</w:t>
      </w:r>
    </w:p>
    <w:p w:rsidR="00F709AA" w:rsidRDefault="00F709AA" w:rsidP="00F709AA">
      <w:pPr>
        <w:pStyle w:val="ListParagraph"/>
        <w:numPr>
          <w:ilvl w:val="0"/>
          <w:numId w:val="3"/>
        </w:numPr>
      </w:pPr>
      <w:r>
        <w:t>Tail Shape: What are the possible genotype(s) of your offspring?</w:t>
      </w:r>
    </w:p>
    <w:p w:rsidR="00F709AA" w:rsidRDefault="00F709AA" w:rsidP="00F709AA">
      <w:pPr>
        <w:pStyle w:val="ListParagraph"/>
        <w:numPr>
          <w:ilvl w:val="0"/>
          <w:numId w:val="3"/>
        </w:numPr>
      </w:pPr>
      <w:r>
        <w:t xml:space="preserve">Tail Color: </w:t>
      </w:r>
      <w:r w:rsidR="00FB64E3">
        <w:t>What are the possible phenotypes of your offspring?</w:t>
      </w:r>
    </w:p>
    <w:p w:rsidR="00FB64E3" w:rsidRDefault="00FB64E3" w:rsidP="00F709AA">
      <w:pPr>
        <w:pStyle w:val="ListParagraph"/>
        <w:numPr>
          <w:ilvl w:val="0"/>
          <w:numId w:val="3"/>
        </w:numPr>
      </w:pPr>
      <w:r>
        <w:t>Teeth: What percent of offspring will have round teeth?</w:t>
      </w:r>
    </w:p>
    <w:p w:rsidR="00FB64E3" w:rsidRDefault="00FB64E3" w:rsidP="00F709AA">
      <w:pPr>
        <w:pStyle w:val="ListParagraph"/>
        <w:numPr>
          <w:ilvl w:val="0"/>
          <w:numId w:val="3"/>
        </w:numPr>
      </w:pPr>
      <w:r>
        <w:t>Feet: What are the probability of having an offspring with two-toes?</w:t>
      </w:r>
    </w:p>
    <w:p w:rsidR="00FB64E3" w:rsidRDefault="00FB64E3" w:rsidP="00F709AA">
      <w:pPr>
        <w:pStyle w:val="ListParagraph"/>
        <w:numPr>
          <w:ilvl w:val="0"/>
          <w:numId w:val="3"/>
        </w:numPr>
      </w:pPr>
      <w:r>
        <w:t>Horn Color: What are the possible phenotypical outcomes for your offspring? (Remember Codominant)</w:t>
      </w:r>
    </w:p>
    <w:p w:rsidR="00FB64E3" w:rsidRDefault="00FB64E3" w:rsidP="00F709AA">
      <w:pPr>
        <w:pStyle w:val="ListParagraph"/>
        <w:numPr>
          <w:ilvl w:val="0"/>
          <w:numId w:val="3"/>
        </w:numPr>
      </w:pPr>
      <w:r>
        <w:t xml:space="preserve">Ear Shape: What percent of offspring will have pointy ears? </w:t>
      </w:r>
    </w:p>
    <w:p w:rsidR="00FB64E3" w:rsidRDefault="00FB64E3" w:rsidP="00F709AA">
      <w:pPr>
        <w:pStyle w:val="ListParagraph"/>
        <w:numPr>
          <w:ilvl w:val="0"/>
          <w:numId w:val="3"/>
        </w:numPr>
      </w:pPr>
      <w:r>
        <w:t>Mane Texture: What would the phenotype be for an offspring that has the Mm genotype?</w:t>
      </w:r>
    </w:p>
    <w:p w:rsidR="00FB64E3" w:rsidRDefault="00FB64E3" w:rsidP="00F709AA">
      <w:pPr>
        <w:pStyle w:val="ListParagraph"/>
        <w:numPr>
          <w:ilvl w:val="0"/>
          <w:numId w:val="3"/>
        </w:numPr>
      </w:pPr>
      <w:r>
        <w:t>Dragon Hemophilia:  What is the probability that Mama and Daddy Dragon will have</w:t>
      </w:r>
    </w:p>
    <w:p w:rsidR="00FB64E3" w:rsidRDefault="00FB64E3" w:rsidP="00FB64E3">
      <w:pPr>
        <w:pStyle w:val="ListParagraph"/>
        <w:numPr>
          <w:ilvl w:val="1"/>
          <w:numId w:val="3"/>
        </w:numPr>
      </w:pPr>
      <w:r>
        <w:t>A male with hemophilia</w:t>
      </w:r>
    </w:p>
    <w:p w:rsidR="00FB64E3" w:rsidRDefault="00FB64E3" w:rsidP="00FB64E3">
      <w:pPr>
        <w:pStyle w:val="ListParagraph"/>
        <w:numPr>
          <w:ilvl w:val="1"/>
          <w:numId w:val="3"/>
        </w:numPr>
      </w:pPr>
      <w:r>
        <w:t xml:space="preserve">A female with hemophilia </w:t>
      </w:r>
    </w:p>
    <w:p w:rsidR="0094432B" w:rsidRDefault="0094432B" w:rsidP="0094432B">
      <w:pPr>
        <w:rPr>
          <w:rFonts w:asciiTheme="majorHAnsi" w:eastAsiaTheme="majorEastAsia" w:hAnsiTheme="majorHAnsi" w:cstheme="majorBidi"/>
          <w:b/>
          <w:sz w:val="26"/>
          <w:szCs w:val="26"/>
        </w:rPr>
      </w:pPr>
      <w:r w:rsidRPr="0094432B">
        <w:rPr>
          <w:b/>
        </w:rPr>
        <w:t xml:space="preserve">Add a Family Picture of Mama Dragon, Daddy Dragon and Baby Dragon based on </w:t>
      </w:r>
      <w:r>
        <w:rPr>
          <w:b/>
        </w:rPr>
        <w:t>YOUR</w:t>
      </w:r>
      <w:r>
        <w:rPr>
          <w:rFonts w:asciiTheme="majorHAnsi" w:eastAsiaTheme="majorEastAsia" w:hAnsiTheme="majorHAnsi" w:cstheme="majorBidi"/>
          <w:b/>
          <w:sz w:val="26"/>
          <w:szCs w:val="26"/>
        </w:rPr>
        <w:t xml:space="preserve"> Punnett results.  </w:t>
      </w:r>
    </w:p>
    <w:p w:rsidR="0094432B" w:rsidRDefault="0094432B" w:rsidP="0094432B">
      <w:pPr>
        <w:rPr>
          <w:rFonts w:asciiTheme="majorHAnsi" w:eastAsiaTheme="majorEastAsia" w:hAnsiTheme="majorHAnsi" w:cstheme="majorBidi"/>
          <w:b/>
          <w:sz w:val="26"/>
          <w:szCs w:val="26"/>
        </w:rPr>
      </w:pPr>
      <w:r>
        <w:rPr>
          <w:rFonts w:asciiTheme="majorHAnsi" w:eastAsiaTheme="majorEastAsia" w:hAnsiTheme="majorHAnsi" w:cstheme="majorBidi"/>
          <w:b/>
          <w:sz w:val="26"/>
          <w:szCs w:val="26"/>
        </w:rPr>
        <w:t>(Note: Draw a picture and upload it into this document</w:t>
      </w:r>
      <w:r w:rsidR="001232F8">
        <w:rPr>
          <w:rFonts w:asciiTheme="majorHAnsi" w:eastAsiaTheme="majorEastAsia" w:hAnsiTheme="majorHAnsi" w:cstheme="majorBidi"/>
          <w:b/>
          <w:sz w:val="26"/>
          <w:szCs w:val="26"/>
        </w:rPr>
        <w:t>- Worth up to 5pts</w:t>
      </w:r>
      <w:r>
        <w:rPr>
          <w:rFonts w:asciiTheme="majorHAnsi" w:eastAsiaTheme="majorEastAsia" w:hAnsiTheme="majorHAnsi" w:cstheme="majorBidi"/>
          <w:b/>
          <w:sz w:val="26"/>
          <w:szCs w:val="26"/>
        </w:rPr>
        <w:t>)</w:t>
      </w:r>
      <w:r w:rsidR="001232F8">
        <w:rPr>
          <w:rFonts w:asciiTheme="majorHAnsi" w:eastAsiaTheme="majorEastAsia" w:hAnsiTheme="majorHAnsi" w:cstheme="majorBidi"/>
          <w:b/>
          <w:sz w:val="26"/>
          <w:szCs w:val="26"/>
        </w:rPr>
        <w:t xml:space="preserve"> </w:t>
      </w:r>
    </w:p>
    <w:p w:rsidR="0094432B" w:rsidRPr="0094432B" w:rsidRDefault="0094432B" w:rsidP="0094432B">
      <w:pPr>
        <w:rPr>
          <w:rFonts w:asciiTheme="majorHAnsi" w:eastAsiaTheme="majorEastAsia" w:hAnsiTheme="majorHAnsi" w:cstheme="majorBidi"/>
          <w:b/>
          <w:sz w:val="26"/>
          <w:szCs w:val="26"/>
        </w:rPr>
      </w:pPr>
      <w:r w:rsidRPr="0094432B">
        <w:rPr>
          <w:rFonts w:asciiTheme="majorHAnsi" w:eastAsiaTheme="majorEastAsia" w:hAnsiTheme="majorHAnsi" w:cstheme="majorBidi"/>
          <w:b/>
          <w:sz w:val="26"/>
          <w:szCs w:val="26"/>
        </w:rPr>
        <w:br w:type="page"/>
      </w:r>
    </w:p>
    <w:p w:rsidR="00F709AA" w:rsidRDefault="00FB64E3" w:rsidP="00FB64E3">
      <w:pPr>
        <w:pStyle w:val="Heading2"/>
        <w:rPr>
          <w:b/>
          <w:color w:val="auto"/>
        </w:rPr>
      </w:pPr>
      <w:r w:rsidRPr="00FB64E3">
        <w:rPr>
          <w:b/>
          <w:color w:val="auto"/>
        </w:rPr>
        <w:t xml:space="preserve">Analysis Questions </w:t>
      </w:r>
      <w:r w:rsidR="001232F8">
        <w:rPr>
          <w:b/>
          <w:color w:val="auto"/>
        </w:rPr>
        <w:t>(Worth up to 3.75pts each)</w:t>
      </w:r>
    </w:p>
    <w:p w:rsidR="007B1529" w:rsidRDefault="007B1529" w:rsidP="0094432B">
      <w:pPr>
        <w:pStyle w:val="ListParagraph"/>
        <w:numPr>
          <w:ilvl w:val="0"/>
          <w:numId w:val="9"/>
        </w:numPr>
      </w:pPr>
      <w:r>
        <w:t>Give 2 ways that Codominance and Incomplete Dominance are different.</w:t>
      </w:r>
    </w:p>
    <w:p w:rsidR="00FB64E3" w:rsidRDefault="007B1529" w:rsidP="0094432B">
      <w:pPr>
        <w:pStyle w:val="ListParagraph"/>
        <w:numPr>
          <w:ilvl w:val="0"/>
          <w:numId w:val="9"/>
        </w:numPr>
      </w:pPr>
      <w:r w:rsidRPr="00BF3506">
        <w:t xml:space="preserve">Is it possible for a woman who is homozygous dominant for normal </w:t>
      </w:r>
      <w:r>
        <w:t>blood clotting</w:t>
      </w:r>
      <w:r w:rsidRPr="00BF3506">
        <w:t xml:space="preserve"> and a </w:t>
      </w:r>
      <w:r>
        <w:t>hemophilic</w:t>
      </w:r>
      <w:r w:rsidRPr="00BF3506">
        <w:t xml:space="preserve"> </w:t>
      </w:r>
      <w:r>
        <w:t>man to have a son who has hemophilia</w:t>
      </w:r>
      <w:r w:rsidRPr="00BF3506">
        <w:t xml:space="preserve">?  Why or why not?  (Hint:  </w:t>
      </w:r>
      <w:r>
        <w:t>Hemophilia</w:t>
      </w:r>
      <w:r w:rsidRPr="00BF3506">
        <w:t xml:space="preserve"> is a sex-linked trait.)</w:t>
      </w:r>
    </w:p>
    <w:p w:rsidR="007B1529" w:rsidRDefault="007B1529" w:rsidP="0094432B">
      <w:pPr>
        <w:pStyle w:val="ListParagraph"/>
        <w:numPr>
          <w:ilvl w:val="0"/>
          <w:numId w:val="9"/>
        </w:numPr>
      </w:pPr>
      <w:r w:rsidRPr="00BF3506">
        <w:t xml:space="preserve">Could a father with type A and a mother with type B blood have a child who has type O blood? </w:t>
      </w:r>
      <w:r>
        <w:t>Explain your answer.</w:t>
      </w:r>
      <w:r w:rsidRPr="00BF3506">
        <w:t xml:space="preserve"> </w:t>
      </w:r>
    </w:p>
    <w:p w:rsidR="007B1529" w:rsidRDefault="007B1529" w:rsidP="0094432B">
      <w:pPr>
        <w:pStyle w:val="ListParagraph"/>
        <w:numPr>
          <w:ilvl w:val="0"/>
          <w:numId w:val="9"/>
        </w:numPr>
      </w:pPr>
      <w:r>
        <w:t>Colorblindness is an X chromosome sex-linked disorder.  If a colorblind male mates with a normal vision female</w:t>
      </w:r>
    </w:p>
    <w:p w:rsidR="007B1529" w:rsidRDefault="007B1529" w:rsidP="0094432B">
      <w:pPr>
        <w:pStyle w:val="ListParagraph"/>
        <w:numPr>
          <w:ilvl w:val="1"/>
          <w:numId w:val="9"/>
        </w:numPr>
      </w:pPr>
      <w:r>
        <w:t>What percentage (if any) of boys would be colorblind?</w:t>
      </w:r>
    </w:p>
    <w:p w:rsidR="007B1529" w:rsidRDefault="007B1529" w:rsidP="0094432B">
      <w:pPr>
        <w:pStyle w:val="ListParagraph"/>
        <w:numPr>
          <w:ilvl w:val="1"/>
          <w:numId w:val="9"/>
        </w:numPr>
      </w:pPr>
      <w:r>
        <w:t>What percentage (if any) of girls would be carriers of the colorblind allele?</w:t>
      </w:r>
    </w:p>
    <w:p w:rsidR="0094432B" w:rsidRPr="001232F8" w:rsidRDefault="001232F8" w:rsidP="0094432B">
      <w:pPr>
        <w:rPr>
          <w:b/>
        </w:rPr>
        <w:sectPr w:rsidR="0094432B" w:rsidRPr="001232F8" w:rsidSect="00EA5C6E">
          <w:pgSz w:w="12240" w:h="15840"/>
          <w:pgMar w:top="720" w:right="720" w:bottom="720" w:left="720" w:header="720" w:footer="720" w:gutter="0"/>
          <w:cols w:space="720"/>
          <w:docGrid w:linePitch="360"/>
        </w:sectPr>
      </w:pPr>
      <w:r>
        <w:rPr>
          <w:b/>
        </w:rPr>
        <w:t>Match (</w:t>
      </w:r>
      <w:proofErr w:type="gramStart"/>
      <w:r>
        <w:rPr>
          <w:b/>
        </w:rPr>
        <w:t>Worth  1</w:t>
      </w:r>
      <w:proofErr w:type="gramEnd"/>
      <w:r>
        <w:rPr>
          <w:b/>
        </w:rPr>
        <w:t>pt each)</w:t>
      </w:r>
    </w:p>
    <w:p w:rsidR="007B1529" w:rsidRPr="007B1529" w:rsidRDefault="007B1529" w:rsidP="0094432B">
      <w:pPr>
        <w:pStyle w:val="ListParagraph"/>
        <w:numPr>
          <w:ilvl w:val="0"/>
          <w:numId w:val="9"/>
        </w:numPr>
      </w:pPr>
      <w:r w:rsidRPr="007B1529">
        <w:t>Heterozygous</w:t>
      </w:r>
    </w:p>
    <w:p w:rsidR="007B1529" w:rsidRPr="007B1529" w:rsidRDefault="007B1529" w:rsidP="0094432B">
      <w:pPr>
        <w:pStyle w:val="ListParagraph"/>
        <w:numPr>
          <w:ilvl w:val="0"/>
          <w:numId w:val="9"/>
        </w:numPr>
      </w:pPr>
      <w:r w:rsidRPr="007B1529">
        <w:t>Homozygous</w:t>
      </w:r>
    </w:p>
    <w:p w:rsidR="007B1529" w:rsidRPr="007B1529" w:rsidRDefault="007B1529" w:rsidP="0094432B">
      <w:pPr>
        <w:pStyle w:val="ListParagraph"/>
        <w:numPr>
          <w:ilvl w:val="0"/>
          <w:numId w:val="9"/>
        </w:numPr>
      </w:pPr>
      <w:r w:rsidRPr="007B1529">
        <w:t>Dominant</w:t>
      </w:r>
    </w:p>
    <w:p w:rsidR="007B1529" w:rsidRPr="007B1529" w:rsidRDefault="007B1529" w:rsidP="0094432B">
      <w:pPr>
        <w:pStyle w:val="ListParagraph"/>
        <w:numPr>
          <w:ilvl w:val="0"/>
          <w:numId w:val="9"/>
        </w:numPr>
      </w:pPr>
      <w:r w:rsidRPr="007B1529">
        <w:t>Recessive</w:t>
      </w:r>
    </w:p>
    <w:p w:rsidR="007B1529" w:rsidRPr="007B1529" w:rsidRDefault="007B1529" w:rsidP="0094432B">
      <w:pPr>
        <w:pStyle w:val="ListParagraph"/>
        <w:numPr>
          <w:ilvl w:val="0"/>
          <w:numId w:val="9"/>
        </w:numPr>
      </w:pPr>
      <w:r w:rsidRPr="007B1529">
        <w:t>Allele</w:t>
      </w:r>
    </w:p>
    <w:p w:rsidR="007B1529" w:rsidRPr="007B1529" w:rsidRDefault="007B1529" w:rsidP="0094432B">
      <w:pPr>
        <w:pStyle w:val="ListParagraph"/>
        <w:numPr>
          <w:ilvl w:val="0"/>
          <w:numId w:val="9"/>
        </w:numPr>
      </w:pPr>
      <w:r w:rsidRPr="007B1529">
        <w:t>Genotype</w:t>
      </w:r>
    </w:p>
    <w:p w:rsidR="0094432B" w:rsidRDefault="007B1529" w:rsidP="00C80AA9">
      <w:pPr>
        <w:pStyle w:val="ListParagraph"/>
        <w:numPr>
          <w:ilvl w:val="0"/>
          <w:numId w:val="9"/>
        </w:numPr>
      </w:pPr>
      <w:r w:rsidRPr="007B1529">
        <w:t>Phenotypes</w:t>
      </w:r>
    </w:p>
    <w:p w:rsidR="0094432B" w:rsidRDefault="0094432B" w:rsidP="0094432B"/>
    <w:p w:rsidR="0094432B" w:rsidRPr="0094432B" w:rsidRDefault="0094432B" w:rsidP="0094432B"/>
    <w:p w:rsidR="007B1529" w:rsidRDefault="007B1529" w:rsidP="0094432B">
      <w:pPr>
        <w:pStyle w:val="ListParagraph"/>
        <w:numPr>
          <w:ilvl w:val="0"/>
          <w:numId w:val="11"/>
        </w:numPr>
      </w:pPr>
      <w:r>
        <w:t>Two or more alternative forms of a gene that occupy the same locus on a chromosome</w:t>
      </w:r>
    </w:p>
    <w:p w:rsidR="007B1529" w:rsidRDefault="007B1529" w:rsidP="0094432B">
      <w:pPr>
        <w:pStyle w:val="ListParagraph"/>
        <w:numPr>
          <w:ilvl w:val="0"/>
          <w:numId w:val="11"/>
        </w:numPr>
      </w:pPr>
      <w:r>
        <w:t>The physical trait that is expressed (can be seen)</w:t>
      </w:r>
    </w:p>
    <w:p w:rsidR="007B1529" w:rsidRDefault="007B1529" w:rsidP="0094432B">
      <w:pPr>
        <w:pStyle w:val="ListParagraph"/>
        <w:numPr>
          <w:ilvl w:val="0"/>
          <w:numId w:val="11"/>
        </w:numPr>
      </w:pPr>
      <w:r>
        <w:t>Two copies of the same allele</w:t>
      </w:r>
    </w:p>
    <w:p w:rsidR="007B1529" w:rsidRDefault="007B1529" w:rsidP="0094432B">
      <w:pPr>
        <w:pStyle w:val="ListParagraph"/>
        <w:numPr>
          <w:ilvl w:val="0"/>
          <w:numId w:val="11"/>
        </w:numPr>
      </w:pPr>
      <w:r>
        <w:t>The allele that is completely expressed</w:t>
      </w:r>
    </w:p>
    <w:p w:rsidR="007B1529" w:rsidRDefault="007B1529" w:rsidP="0094432B">
      <w:pPr>
        <w:pStyle w:val="ListParagraph"/>
        <w:numPr>
          <w:ilvl w:val="0"/>
          <w:numId w:val="11"/>
        </w:numPr>
      </w:pPr>
      <w:r>
        <w:t>The allele that is typically only expressed when partnered with an identical allele</w:t>
      </w:r>
    </w:p>
    <w:p w:rsidR="007B1529" w:rsidRDefault="007B1529" w:rsidP="0094432B">
      <w:pPr>
        <w:pStyle w:val="ListParagraph"/>
        <w:numPr>
          <w:ilvl w:val="0"/>
          <w:numId w:val="11"/>
        </w:numPr>
      </w:pPr>
      <w:r>
        <w:t>The genetic outcome obtained from parents; one from each parent</w:t>
      </w:r>
    </w:p>
    <w:p w:rsidR="0094432B" w:rsidRDefault="0094432B" w:rsidP="0094432B">
      <w:pPr>
        <w:pStyle w:val="ListParagraph"/>
        <w:numPr>
          <w:ilvl w:val="0"/>
          <w:numId w:val="11"/>
        </w:numPr>
      </w:pPr>
      <w:r>
        <w:t>Two different forms of an allele</w:t>
      </w:r>
    </w:p>
    <w:p w:rsidR="0094432B" w:rsidRDefault="0094432B" w:rsidP="0094432B">
      <w:pPr>
        <w:sectPr w:rsidR="0094432B" w:rsidSect="0094432B">
          <w:type w:val="continuous"/>
          <w:pgSz w:w="12240" w:h="15840"/>
          <w:pgMar w:top="720" w:right="720" w:bottom="720" w:left="720" w:header="720" w:footer="720" w:gutter="0"/>
          <w:cols w:num="2" w:space="720"/>
          <w:docGrid w:linePitch="360"/>
        </w:sectPr>
      </w:pPr>
    </w:p>
    <w:p w:rsidR="0094432B" w:rsidRPr="0094432B" w:rsidRDefault="0094432B" w:rsidP="0094432B"/>
    <w:p w:rsidR="007B1529" w:rsidRPr="007B1529" w:rsidRDefault="007B1529" w:rsidP="0094432B"/>
    <w:sectPr w:rsidR="007B1529" w:rsidRPr="007B1529" w:rsidSect="0094432B">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803A7"/>
    <w:multiLevelType w:val="hybridMultilevel"/>
    <w:tmpl w:val="92AA23E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2BE5B66"/>
    <w:multiLevelType w:val="hybridMultilevel"/>
    <w:tmpl w:val="A8AA14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552E19"/>
    <w:multiLevelType w:val="hybridMultilevel"/>
    <w:tmpl w:val="6B96E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1022E7"/>
    <w:multiLevelType w:val="hybridMultilevel"/>
    <w:tmpl w:val="61C665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015D68"/>
    <w:multiLevelType w:val="hybridMultilevel"/>
    <w:tmpl w:val="ACCCB91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F30B9A"/>
    <w:multiLevelType w:val="hybridMultilevel"/>
    <w:tmpl w:val="611497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890349"/>
    <w:multiLevelType w:val="hybridMultilevel"/>
    <w:tmpl w:val="8A8ED4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AD195B"/>
    <w:multiLevelType w:val="hybridMultilevel"/>
    <w:tmpl w:val="BA1E8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7A4691"/>
    <w:multiLevelType w:val="hybridMultilevel"/>
    <w:tmpl w:val="BF907D3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08651B3"/>
    <w:multiLevelType w:val="hybridMultilevel"/>
    <w:tmpl w:val="33304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5E7F67"/>
    <w:multiLevelType w:val="hybridMultilevel"/>
    <w:tmpl w:val="F6A0DF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9"/>
  </w:num>
  <w:num w:numId="5">
    <w:abstractNumId w:val="10"/>
  </w:num>
  <w:num w:numId="6">
    <w:abstractNumId w:val="7"/>
  </w:num>
  <w:num w:numId="7">
    <w:abstractNumId w:val="8"/>
  </w:num>
  <w:num w:numId="8">
    <w:abstractNumId w:val="6"/>
  </w:num>
  <w:num w:numId="9">
    <w:abstractNumId w:val="5"/>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E6"/>
    <w:rsid w:val="000D2E5B"/>
    <w:rsid w:val="001232F8"/>
    <w:rsid w:val="0075426E"/>
    <w:rsid w:val="007B1529"/>
    <w:rsid w:val="00873E3F"/>
    <w:rsid w:val="008E1E3C"/>
    <w:rsid w:val="0094432B"/>
    <w:rsid w:val="00960F88"/>
    <w:rsid w:val="00990C07"/>
    <w:rsid w:val="00A40AE6"/>
    <w:rsid w:val="00AB5F65"/>
    <w:rsid w:val="00EA5C6E"/>
    <w:rsid w:val="00F709AA"/>
    <w:rsid w:val="00FB6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05F400-CE71-49B7-9187-D9A2565A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09AA"/>
  </w:style>
  <w:style w:type="paragraph" w:styleId="Heading1">
    <w:name w:val="heading 1"/>
    <w:basedOn w:val="Normal"/>
    <w:next w:val="Normal"/>
    <w:link w:val="Heading1Char"/>
    <w:uiPriority w:val="9"/>
    <w:qFormat/>
    <w:rsid w:val="00A40A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B5F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709A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40A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AE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40AE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AB5F65"/>
    <w:rPr>
      <w:color w:val="0563C1" w:themeColor="hyperlink"/>
      <w:u w:val="single"/>
    </w:rPr>
  </w:style>
  <w:style w:type="character" w:customStyle="1" w:styleId="Heading2Char">
    <w:name w:val="Heading 2 Char"/>
    <w:basedOn w:val="DefaultParagraphFont"/>
    <w:link w:val="Heading2"/>
    <w:uiPriority w:val="9"/>
    <w:rsid w:val="00AB5F65"/>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EA5C6E"/>
    <w:pPr>
      <w:ind w:left="720"/>
      <w:contextualSpacing/>
    </w:pPr>
  </w:style>
  <w:style w:type="table" w:styleId="TableGrid">
    <w:name w:val="Table Grid"/>
    <w:basedOn w:val="TableNormal"/>
    <w:uiPriority w:val="39"/>
    <w:rsid w:val="00EA5C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709AA"/>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hanacademy.org/science/high-school-biology/hs-classical-genetics/hs-sex-linkage/a/hs-sex-linkage-review" TargetMode="External"/><Relationship Id="rId5" Type="http://schemas.openxmlformats.org/officeDocument/2006/relationships/hyperlink" Target="https://www.khanacademy.org/test-prep/mcat/biomolecules/mendelian-genetics/e/mendelian-genetics-ques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FTCC</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Latasha R. Stabler</dc:creator>
  <cp:keywords/>
  <dc:description/>
  <cp:lastModifiedBy>Kenia Portillo</cp:lastModifiedBy>
  <cp:revision>2</cp:revision>
  <dcterms:created xsi:type="dcterms:W3CDTF">2019-07-15T21:25:00Z</dcterms:created>
  <dcterms:modified xsi:type="dcterms:W3CDTF">2019-07-15T21:25:00Z</dcterms:modified>
</cp:coreProperties>
</file>